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21" w:rsidRDefault="00722FF6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Количество поданных заявлений</w:t>
      </w:r>
    </w:p>
    <w:p w:rsidR="00505E21" w:rsidRDefault="00C229D4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15</w:t>
      </w:r>
      <w:bookmarkStart w:id="0" w:name="_GoBack"/>
      <w:bookmarkEnd w:id="0"/>
      <w:r w:rsidR="00722FF6">
        <w:rPr>
          <w:b/>
          <w:color w:val="0070C0"/>
          <w:sz w:val="56"/>
          <w:szCs w:val="56"/>
        </w:rPr>
        <w:t>.10.2025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5472"/>
        <w:gridCol w:w="2014"/>
        <w:gridCol w:w="2085"/>
      </w:tblGrid>
      <w:tr w:rsidR="00505E21">
        <w:tc>
          <w:tcPr>
            <w:tcW w:w="9571" w:type="dxa"/>
            <w:gridSpan w:val="3"/>
          </w:tcPr>
          <w:p w:rsidR="00505E21" w:rsidRDefault="00722FF6">
            <w:pPr>
              <w:ind w:firstLine="0"/>
              <w:jc w:val="center"/>
              <w:rPr>
                <w:sz w:val="48"/>
                <w:szCs w:val="48"/>
              </w:rPr>
            </w:pPr>
            <w:r>
              <w:rPr>
                <w:rFonts w:eastAsia="Calibri"/>
                <w:sz w:val="48"/>
                <w:szCs w:val="48"/>
              </w:rPr>
              <w:t>на базе</w:t>
            </w:r>
            <w:r>
              <w:rPr>
                <w:rFonts w:eastAsia="Calibri"/>
                <w:b/>
                <w:sz w:val="48"/>
                <w:szCs w:val="48"/>
              </w:rPr>
              <w:t xml:space="preserve"> 9 классов </w:t>
            </w:r>
            <w:r>
              <w:rPr>
                <w:rFonts w:eastAsia="Calibri"/>
                <w:sz w:val="48"/>
                <w:szCs w:val="48"/>
              </w:rPr>
              <w:t>с получением среднего (полного) общего образования со сроком обучения</w:t>
            </w:r>
            <w:r>
              <w:rPr>
                <w:rFonts w:eastAsia="Calibri"/>
                <w:b/>
                <w:sz w:val="48"/>
                <w:szCs w:val="48"/>
              </w:rPr>
              <w:t xml:space="preserve"> 1 год 10 месяцев</w:t>
            </w:r>
          </w:p>
        </w:tc>
      </w:tr>
      <w:tr w:rsidR="00505E21">
        <w:tc>
          <w:tcPr>
            <w:tcW w:w="5472" w:type="dxa"/>
          </w:tcPr>
          <w:p w:rsidR="00505E21" w:rsidRDefault="00722FF6">
            <w:pPr>
              <w:ind w:firstLine="0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rFonts w:eastAsia="Calibri"/>
                <w:b/>
                <w:i/>
                <w:sz w:val="40"/>
                <w:szCs w:val="40"/>
              </w:rPr>
              <w:t>Профессия</w:t>
            </w:r>
          </w:p>
        </w:tc>
        <w:tc>
          <w:tcPr>
            <w:tcW w:w="2014" w:type="dxa"/>
          </w:tcPr>
          <w:p w:rsidR="00505E21" w:rsidRDefault="00722FF6">
            <w:pPr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План</w:t>
            </w:r>
          </w:p>
        </w:tc>
        <w:tc>
          <w:tcPr>
            <w:tcW w:w="2085" w:type="dxa"/>
          </w:tcPr>
          <w:p w:rsidR="00505E21" w:rsidRDefault="00722FF6">
            <w:pPr>
              <w:ind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Принято заявлений</w:t>
            </w:r>
          </w:p>
        </w:tc>
      </w:tr>
      <w:tr w:rsidR="00505E21">
        <w:tc>
          <w:tcPr>
            <w:tcW w:w="5472" w:type="dxa"/>
          </w:tcPr>
          <w:p w:rsidR="00505E21" w:rsidRDefault="00722FF6">
            <w:pPr>
              <w:ind w:firstLine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Мастер общестроительных работ</w:t>
            </w:r>
          </w:p>
        </w:tc>
        <w:tc>
          <w:tcPr>
            <w:tcW w:w="2014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50</w:t>
            </w:r>
          </w:p>
        </w:tc>
        <w:tc>
          <w:tcPr>
            <w:tcW w:w="2085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50</w:t>
            </w:r>
          </w:p>
        </w:tc>
      </w:tr>
      <w:tr w:rsidR="00505E21">
        <w:tc>
          <w:tcPr>
            <w:tcW w:w="5472" w:type="dxa"/>
          </w:tcPr>
          <w:p w:rsidR="00505E21" w:rsidRDefault="00722FF6">
            <w:pPr>
              <w:ind w:firstLine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Мастер отделочных строительных и декоративных работ</w:t>
            </w:r>
          </w:p>
        </w:tc>
        <w:tc>
          <w:tcPr>
            <w:tcW w:w="2014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50</w:t>
            </w:r>
          </w:p>
        </w:tc>
        <w:tc>
          <w:tcPr>
            <w:tcW w:w="2085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50</w:t>
            </w:r>
          </w:p>
        </w:tc>
      </w:tr>
      <w:tr w:rsidR="00505E21">
        <w:tc>
          <w:tcPr>
            <w:tcW w:w="5472" w:type="dxa"/>
          </w:tcPr>
          <w:p w:rsidR="00505E21" w:rsidRDefault="00722FF6">
            <w:pPr>
              <w:ind w:firstLine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014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40</w:t>
            </w:r>
          </w:p>
        </w:tc>
        <w:tc>
          <w:tcPr>
            <w:tcW w:w="2085" w:type="dxa"/>
          </w:tcPr>
          <w:p w:rsidR="00505E21" w:rsidRDefault="00C229D4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40</w:t>
            </w:r>
          </w:p>
        </w:tc>
      </w:tr>
      <w:tr w:rsidR="00505E21">
        <w:tc>
          <w:tcPr>
            <w:tcW w:w="5472" w:type="dxa"/>
          </w:tcPr>
          <w:p w:rsidR="00505E21" w:rsidRDefault="00722FF6">
            <w:pPr>
              <w:ind w:firstLine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Слесарь по ремонту строительных машин</w:t>
            </w:r>
          </w:p>
        </w:tc>
        <w:tc>
          <w:tcPr>
            <w:tcW w:w="2014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25</w:t>
            </w:r>
          </w:p>
        </w:tc>
        <w:tc>
          <w:tcPr>
            <w:tcW w:w="2085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25</w:t>
            </w:r>
          </w:p>
        </w:tc>
      </w:tr>
      <w:tr w:rsidR="00505E21">
        <w:tc>
          <w:tcPr>
            <w:tcW w:w="9571" w:type="dxa"/>
            <w:gridSpan w:val="3"/>
          </w:tcPr>
          <w:p w:rsidR="00505E21" w:rsidRDefault="00722FF6">
            <w:pPr>
              <w:ind w:firstLine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 xml:space="preserve">Со сроком обучения </w:t>
            </w:r>
            <w:r>
              <w:rPr>
                <w:rFonts w:eastAsia="Calibri"/>
                <w:b/>
                <w:sz w:val="40"/>
                <w:szCs w:val="40"/>
              </w:rPr>
              <w:t>10 месяцев</w:t>
            </w:r>
            <w:r>
              <w:rPr>
                <w:rFonts w:eastAsia="Calibri"/>
                <w:sz w:val="40"/>
                <w:szCs w:val="40"/>
              </w:rPr>
              <w:t xml:space="preserve"> </w:t>
            </w:r>
            <w:r>
              <w:rPr>
                <w:rFonts w:eastAsia="Calibri"/>
                <w:b/>
                <w:sz w:val="40"/>
                <w:szCs w:val="40"/>
              </w:rPr>
              <w:t>(для лиц с ОВЗ)</w:t>
            </w:r>
          </w:p>
        </w:tc>
      </w:tr>
      <w:tr w:rsidR="00505E21">
        <w:tc>
          <w:tcPr>
            <w:tcW w:w="5472" w:type="dxa"/>
          </w:tcPr>
          <w:p w:rsidR="00505E21" w:rsidRDefault="00722FF6">
            <w:pPr>
              <w:ind w:firstLine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sz w:val="40"/>
                <w:szCs w:val="40"/>
              </w:rPr>
              <w:t>Маляр строительный</w:t>
            </w:r>
          </w:p>
        </w:tc>
        <w:tc>
          <w:tcPr>
            <w:tcW w:w="2014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15</w:t>
            </w:r>
          </w:p>
        </w:tc>
        <w:tc>
          <w:tcPr>
            <w:tcW w:w="2085" w:type="dxa"/>
          </w:tcPr>
          <w:p w:rsidR="00505E21" w:rsidRDefault="00722FF6">
            <w:pPr>
              <w:ind w:firstLine="0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12</w:t>
            </w:r>
          </w:p>
        </w:tc>
      </w:tr>
    </w:tbl>
    <w:p w:rsidR="00505E21" w:rsidRDefault="00505E21"/>
    <w:sectPr w:rsidR="00505E2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05E21"/>
    <w:rsid w:val="00505E21"/>
    <w:rsid w:val="00722FF6"/>
    <w:rsid w:val="00C2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0D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8720D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20D"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720D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872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901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72</Words>
  <Characters>414</Characters>
  <Application>Microsoft Office Word</Application>
  <DocSecurity>0</DocSecurity>
  <Lines>3</Lines>
  <Paragraphs>1</Paragraphs>
  <ScaleCrop>false</ScaleCrop>
  <Company>HOME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4</cp:lastModifiedBy>
  <cp:revision>14</cp:revision>
  <cp:lastPrinted>2025-09-26T12:50:00Z</cp:lastPrinted>
  <dcterms:created xsi:type="dcterms:W3CDTF">2025-07-07T07:07:00Z</dcterms:created>
  <dcterms:modified xsi:type="dcterms:W3CDTF">2025-10-17T05:47:00Z</dcterms:modified>
  <dc:language>ru-RU</dc:language>
</cp:coreProperties>
</file>