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43" w:rsidRPr="00852347" w:rsidRDefault="00241F43" w:rsidP="00241F43">
      <w:pPr>
        <w:pStyle w:val="Standard"/>
        <w:jc w:val="center"/>
        <w:rPr>
          <w:rFonts w:hint="eastAsia"/>
          <w:sz w:val="28"/>
          <w:szCs w:val="28"/>
          <w:lang w:val="ru-RU"/>
        </w:rPr>
      </w:pPr>
      <w:r w:rsidRPr="00852347">
        <w:rPr>
          <w:rFonts w:ascii="Times New Roman" w:hAnsi="Times New Roman"/>
          <w:b/>
          <w:sz w:val="28"/>
          <w:szCs w:val="28"/>
          <w:lang w:val="ru-RU"/>
        </w:rPr>
        <w:t>государственное бюджетное профессиональное образовательное учреждение Ростовской области</w:t>
      </w:r>
    </w:p>
    <w:p w:rsidR="00241F43" w:rsidRPr="00852347" w:rsidRDefault="00241F43" w:rsidP="00C645CF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2347">
        <w:rPr>
          <w:rFonts w:ascii="Times New Roman" w:hAnsi="Times New Roman"/>
          <w:b/>
          <w:sz w:val="28"/>
          <w:szCs w:val="28"/>
          <w:lang w:val="ru-RU"/>
        </w:rPr>
        <w:t>«</w:t>
      </w:r>
      <w:proofErr w:type="spellStart"/>
      <w:r w:rsidRPr="00852347">
        <w:rPr>
          <w:rFonts w:ascii="Times New Roman" w:hAnsi="Times New Roman"/>
          <w:b/>
          <w:sz w:val="28"/>
          <w:szCs w:val="28"/>
          <w:lang w:val="ru-RU"/>
        </w:rPr>
        <w:t>Волгодонское</w:t>
      </w:r>
      <w:proofErr w:type="spellEnd"/>
      <w:r w:rsidRPr="00852347">
        <w:rPr>
          <w:rFonts w:ascii="Times New Roman" w:hAnsi="Times New Roman"/>
          <w:b/>
          <w:sz w:val="28"/>
          <w:szCs w:val="28"/>
          <w:lang w:val="ru-RU"/>
        </w:rPr>
        <w:t xml:space="preserve"> строительное профессиональное училище № 69»</w:t>
      </w:r>
    </w:p>
    <w:p w:rsidR="00241F43" w:rsidRPr="00852347" w:rsidRDefault="00241F43" w:rsidP="00241F43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1F43" w:rsidRPr="00852347" w:rsidRDefault="00241F43" w:rsidP="00241F43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1F43" w:rsidRPr="00725BA4" w:rsidRDefault="00852347" w:rsidP="00852347">
      <w:pPr>
        <w:pStyle w:val="3"/>
        <w:spacing w:line="360" w:lineRule="auto"/>
        <w:jc w:val="center"/>
        <w:rPr>
          <w:b/>
          <w:szCs w:val="28"/>
          <w:lang w:val="ru-RU"/>
        </w:rPr>
      </w:pPr>
      <w:r w:rsidRPr="00852347">
        <w:rPr>
          <w:b/>
          <w:szCs w:val="28"/>
          <w:lang w:val="ru-RU"/>
        </w:rPr>
        <w:t xml:space="preserve">                                                                                                                                                      </w:t>
      </w:r>
      <w:r w:rsidR="00241F43" w:rsidRPr="00725BA4">
        <w:rPr>
          <w:b/>
          <w:szCs w:val="28"/>
          <w:lang w:val="ru-RU"/>
        </w:rPr>
        <w:t>УТВЕРЖДАЮ</w:t>
      </w:r>
    </w:p>
    <w:p w:rsidR="00241F43" w:rsidRPr="00725BA4" w:rsidRDefault="00241F43" w:rsidP="00241F43">
      <w:pPr>
        <w:pStyle w:val="3"/>
        <w:spacing w:line="360" w:lineRule="auto"/>
        <w:jc w:val="right"/>
        <w:rPr>
          <w:color w:val="000000"/>
          <w:szCs w:val="28"/>
          <w:lang w:val="ru-RU"/>
        </w:rPr>
      </w:pPr>
      <w:r w:rsidRPr="00725BA4">
        <w:rPr>
          <w:b/>
          <w:szCs w:val="28"/>
          <w:lang w:val="ru-RU"/>
        </w:rPr>
        <w:t xml:space="preserve">                                                                 </w:t>
      </w:r>
      <w:r w:rsidRPr="00725BA4">
        <w:rPr>
          <w:szCs w:val="28"/>
          <w:lang w:val="ru-RU"/>
        </w:rPr>
        <w:t xml:space="preserve"> </w:t>
      </w:r>
      <w:r w:rsidRPr="00852347">
        <w:rPr>
          <w:color w:val="000000"/>
          <w:szCs w:val="28"/>
          <w:lang w:val="ru-RU"/>
        </w:rPr>
        <w:t>Д</w:t>
      </w:r>
      <w:r w:rsidRPr="00725BA4">
        <w:rPr>
          <w:color w:val="000000"/>
          <w:szCs w:val="28"/>
          <w:lang w:val="ru-RU"/>
        </w:rPr>
        <w:t>иректор ГБПОУ РО ПУ №69</w:t>
      </w:r>
    </w:p>
    <w:p w:rsidR="00241F43" w:rsidRPr="00725BA4" w:rsidRDefault="00852347" w:rsidP="00241F43">
      <w:pPr>
        <w:pStyle w:val="3"/>
        <w:spacing w:line="360" w:lineRule="auto"/>
        <w:jc w:val="right"/>
        <w:rPr>
          <w:szCs w:val="28"/>
          <w:lang w:val="ru-RU"/>
        </w:rPr>
      </w:pPr>
      <w:r w:rsidRPr="00725BA4">
        <w:rPr>
          <w:szCs w:val="28"/>
          <w:lang w:val="ru-RU"/>
        </w:rPr>
        <w:t xml:space="preserve"> </w:t>
      </w:r>
      <w:r w:rsidR="00241F43" w:rsidRPr="00725BA4">
        <w:rPr>
          <w:szCs w:val="28"/>
          <w:lang w:val="ru-RU"/>
        </w:rPr>
        <w:t xml:space="preserve"> ___________ Л.В. </w:t>
      </w:r>
      <w:proofErr w:type="spellStart"/>
      <w:r w:rsidR="00241F43" w:rsidRPr="00725BA4">
        <w:rPr>
          <w:szCs w:val="28"/>
          <w:lang w:val="ru-RU"/>
        </w:rPr>
        <w:t>Тарасенко</w:t>
      </w:r>
      <w:proofErr w:type="spellEnd"/>
      <w:r w:rsidR="00241F43" w:rsidRPr="00725BA4">
        <w:rPr>
          <w:szCs w:val="28"/>
          <w:lang w:val="ru-RU"/>
        </w:rPr>
        <w:t xml:space="preserve">                            </w:t>
      </w:r>
    </w:p>
    <w:p w:rsidR="00C645CF" w:rsidRDefault="00241F43" w:rsidP="00852347">
      <w:pPr>
        <w:spacing w:line="360" w:lineRule="auto"/>
        <w:ind w:left="-142"/>
        <w:rPr>
          <w:sz w:val="28"/>
          <w:szCs w:val="28"/>
          <w:lang w:val="ru-RU"/>
        </w:rPr>
      </w:pPr>
      <w:r w:rsidRPr="00852347"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="00852347" w:rsidRPr="00852347">
        <w:rPr>
          <w:sz w:val="28"/>
          <w:szCs w:val="28"/>
          <w:lang w:val="ru-RU"/>
        </w:rPr>
        <w:t xml:space="preserve">                                                                            </w:t>
      </w:r>
      <w:r w:rsidRPr="00852347">
        <w:rPr>
          <w:sz w:val="28"/>
          <w:szCs w:val="28"/>
          <w:lang w:val="ru-RU"/>
        </w:rPr>
        <w:t>«16» января 202</w:t>
      </w:r>
      <w:r w:rsidR="00852347" w:rsidRPr="00852347">
        <w:rPr>
          <w:sz w:val="28"/>
          <w:szCs w:val="28"/>
          <w:lang w:val="ru-RU"/>
        </w:rPr>
        <w:t>5</w:t>
      </w:r>
      <w:r w:rsidRPr="00852347">
        <w:rPr>
          <w:sz w:val="28"/>
          <w:szCs w:val="28"/>
          <w:lang w:val="ru-RU"/>
        </w:rPr>
        <w:t xml:space="preserve"> года</w:t>
      </w:r>
    </w:p>
    <w:p w:rsidR="00C645CF" w:rsidRDefault="00C645CF" w:rsidP="00852347">
      <w:pPr>
        <w:spacing w:line="360" w:lineRule="auto"/>
        <w:ind w:left="-142"/>
        <w:rPr>
          <w:sz w:val="28"/>
          <w:szCs w:val="28"/>
          <w:lang w:val="ru-RU"/>
        </w:rPr>
      </w:pPr>
    </w:p>
    <w:p w:rsidR="00C645CF" w:rsidRPr="00E25DEA" w:rsidRDefault="00C645CF" w:rsidP="00C645CF">
      <w:pPr>
        <w:spacing w:after="0"/>
        <w:ind w:left="2669" w:right="3696" w:hanging="10"/>
        <w:jc w:val="center"/>
        <w:rPr>
          <w:b/>
          <w:lang w:val="ru-RU"/>
        </w:rPr>
      </w:pPr>
      <w:r w:rsidRPr="00E25DEA">
        <w:rPr>
          <w:b/>
          <w:sz w:val="30"/>
          <w:lang w:val="ru-RU"/>
        </w:rPr>
        <w:t xml:space="preserve">    </w:t>
      </w:r>
      <w:r w:rsidR="00CC0EDB" w:rsidRPr="00E25DEA">
        <w:rPr>
          <w:b/>
          <w:sz w:val="30"/>
          <w:lang w:val="ru-RU"/>
        </w:rPr>
        <w:t xml:space="preserve">     </w:t>
      </w:r>
      <w:r w:rsidRPr="00E25DEA">
        <w:rPr>
          <w:b/>
          <w:sz w:val="30"/>
          <w:lang w:val="ru-RU"/>
        </w:rPr>
        <w:t xml:space="preserve"> ПЛАН</w:t>
      </w:r>
    </w:p>
    <w:p w:rsidR="00C645CF" w:rsidRPr="00725BA4" w:rsidRDefault="00C645CF" w:rsidP="00C645CF">
      <w:pPr>
        <w:pStyle w:val="3"/>
        <w:jc w:val="center"/>
        <w:rPr>
          <w:sz w:val="32"/>
          <w:szCs w:val="32"/>
          <w:lang w:val="ru-RU"/>
        </w:rPr>
      </w:pPr>
      <w:r w:rsidRPr="00725BA4">
        <w:rPr>
          <w:sz w:val="32"/>
          <w:szCs w:val="32"/>
          <w:lang w:val="ru-RU"/>
        </w:rPr>
        <w:t xml:space="preserve">мероприятий по противодействию коррупции </w:t>
      </w:r>
      <w:proofErr w:type="gramStart"/>
      <w:r w:rsidRPr="00725BA4">
        <w:rPr>
          <w:sz w:val="32"/>
          <w:szCs w:val="32"/>
          <w:lang w:val="ru-RU"/>
        </w:rPr>
        <w:t>в</w:t>
      </w:r>
      <w:proofErr w:type="gramEnd"/>
    </w:p>
    <w:p w:rsidR="00C645CF" w:rsidRPr="00725BA4" w:rsidRDefault="00C645CF" w:rsidP="00C645CF">
      <w:pPr>
        <w:pStyle w:val="3"/>
        <w:jc w:val="center"/>
        <w:rPr>
          <w:color w:val="000000"/>
          <w:sz w:val="32"/>
          <w:szCs w:val="32"/>
          <w:lang w:val="ru-RU"/>
        </w:rPr>
      </w:pPr>
      <w:r w:rsidRPr="00725BA4">
        <w:rPr>
          <w:color w:val="000000"/>
          <w:sz w:val="32"/>
          <w:szCs w:val="32"/>
          <w:lang w:val="ru-RU"/>
        </w:rPr>
        <w:t>ГБПОУ РО ПУ №69</w:t>
      </w:r>
    </w:p>
    <w:p w:rsidR="00C645CF" w:rsidRDefault="00C645CF" w:rsidP="00C645CF">
      <w:pPr>
        <w:spacing w:after="0"/>
        <w:jc w:val="center"/>
        <w:rPr>
          <w:sz w:val="32"/>
          <w:szCs w:val="32"/>
          <w:lang w:val="ru-RU"/>
        </w:rPr>
      </w:pPr>
      <w:r w:rsidRPr="00F22942">
        <w:rPr>
          <w:sz w:val="32"/>
          <w:szCs w:val="32"/>
          <w:lang w:val="ru-RU"/>
        </w:rPr>
        <w:t>«</w:t>
      </w:r>
      <w:proofErr w:type="spellStart"/>
      <w:r w:rsidRPr="00F22942">
        <w:rPr>
          <w:sz w:val="32"/>
          <w:szCs w:val="32"/>
          <w:lang w:val="ru-RU"/>
        </w:rPr>
        <w:t>Волгодонское</w:t>
      </w:r>
      <w:proofErr w:type="spellEnd"/>
      <w:r w:rsidRPr="00F22942">
        <w:rPr>
          <w:sz w:val="32"/>
          <w:szCs w:val="32"/>
          <w:lang w:val="ru-RU"/>
        </w:rPr>
        <w:t xml:space="preserve"> строительное профессиональное училище № 69»</w:t>
      </w:r>
    </w:p>
    <w:p w:rsidR="00C645CF" w:rsidRDefault="00C645CF" w:rsidP="00C645CF">
      <w:pPr>
        <w:spacing w:after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на 2025-2028 годы</w:t>
      </w:r>
    </w:p>
    <w:p w:rsidR="00C645CF" w:rsidRDefault="00C645CF" w:rsidP="00C645CF">
      <w:pPr>
        <w:spacing w:after="0"/>
        <w:jc w:val="center"/>
        <w:rPr>
          <w:sz w:val="32"/>
          <w:szCs w:val="32"/>
          <w:lang w:val="ru-RU"/>
        </w:rPr>
      </w:pPr>
    </w:p>
    <w:p w:rsidR="00C645CF" w:rsidRDefault="00C645CF" w:rsidP="00C645CF">
      <w:pPr>
        <w:spacing w:after="0"/>
        <w:jc w:val="center"/>
        <w:rPr>
          <w:sz w:val="32"/>
          <w:szCs w:val="32"/>
          <w:lang w:val="ru-RU"/>
        </w:rPr>
      </w:pPr>
    </w:p>
    <w:p w:rsidR="00C645CF" w:rsidRDefault="00C645CF" w:rsidP="00C645CF">
      <w:pPr>
        <w:spacing w:after="0"/>
        <w:jc w:val="center"/>
        <w:rPr>
          <w:sz w:val="32"/>
          <w:szCs w:val="32"/>
          <w:lang w:val="ru-RU"/>
        </w:rPr>
      </w:pPr>
    </w:p>
    <w:p w:rsidR="00C645CF" w:rsidRDefault="00C645CF" w:rsidP="00C645CF">
      <w:pPr>
        <w:spacing w:after="0"/>
        <w:jc w:val="center"/>
        <w:rPr>
          <w:sz w:val="32"/>
          <w:szCs w:val="32"/>
          <w:lang w:val="ru-RU"/>
        </w:rPr>
      </w:pPr>
    </w:p>
    <w:p w:rsidR="00C645CF" w:rsidRDefault="00C645CF" w:rsidP="00C645CF">
      <w:pPr>
        <w:spacing w:after="0"/>
        <w:jc w:val="center"/>
        <w:rPr>
          <w:sz w:val="32"/>
          <w:szCs w:val="32"/>
          <w:lang w:val="ru-RU"/>
        </w:rPr>
      </w:pPr>
    </w:p>
    <w:p w:rsidR="00C645CF" w:rsidRDefault="00C645CF" w:rsidP="00C645CF">
      <w:pPr>
        <w:spacing w:after="0"/>
        <w:jc w:val="center"/>
        <w:rPr>
          <w:sz w:val="32"/>
          <w:szCs w:val="32"/>
          <w:lang w:val="ru-RU"/>
        </w:rPr>
      </w:pPr>
    </w:p>
    <w:p w:rsidR="00C645CF" w:rsidRDefault="00C645CF" w:rsidP="00C645CF">
      <w:pPr>
        <w:spacing w:after="0"/>
        <w:rPr>
          <w:sz w:val="32"/>
          <w:szCs w:val="32"/>
          <w:lang w:val="ru-RU"/>
        </w:rPr>
      </w:pPr>
    </w:p>
    <w:p w:rsidR="00C645CF" w:rsidRPr="002A02A0" w:rsidRDefault="00C645CF" w:rsidP="00C645CF">
      <w:pPr>
        <w:spacing w:after="0"/>
        <w:jc w:val="center"/>
        <w:rPr>
          <w:sz w:val="24"/>
          <w:szCs w:val="24"/>
          <w:lang w:val="ru-RU"/>
        </w:rPr>
      </w:pPr>
      <w:r w:rsidRPr="002A02A0">
        <w:rPr>
          <w:sz w:val="24"/>
          <w:szCs w:val="24"/>
          <w:lang w:val="ru-RU"/>
        </w:rPr>
        <w:t>г. Волгодонск</w:t>
      </w:r>
    </w:p>
    <w:p w:rsidR="00C645CF" w:rsidRPr="002A02A0" w:rsidRDefault="00C645CF" w:rsidP="00C645CF">
      <w:pPr>
        <w:spacing w:after="0"/>
        <w:jc w:val="center"/>
        <w:rPr>
          <w:sz w:val="24"/>
          <w:szCs w:val="24"/>
          <w:lang w:val="ru-RU"/>
        </w:rPr>
      </w:pPr>
      <w:r w:rsidRPr="002A02A0">
        <w:rPr>
          <w:sz w:val="24"/>
          <w:szCs w:val="24"/>
          <w:lang w:val="ru-RU"/>
        </w:rPr>
        <w:t>2025</w:t>
      </w:r>
    </w:p>
    <w:p w:rsidR="00241F43" w:rsidRPr="00F22942" w:rsidRDefault="00241F43" w:rsidP="00852347">
      <w:pPr>
        <w:spacing w:line="360" w:lineRule="auto"/>
        <w:ind w:left="-142"/>
        <w:rPr>
          <w:sz w:val="28"/>
          <w:szCs w:val="28"/>
          <w:lang w:val="ru-RU"/>
        </w:rPr>
      </w:pPr>
      <w:r w:rsidRPr="00F22942">
        <w:rPr>
          <w:b/>
          <w:i/>
          <w:sz w:val="28"/>
          <w:szCs w:val="28"/>
          <w:lang w:val="ru-RU"/>
        </w:rPr>
        <w:t xml:space="preserve">                      </w:t>
      </w:r>
    </w:p>
    <w:tbl>
      <w:tblPr>
        <w:tblStyle w:val="a3"/>
        <w:tblW w:w="14856" w:type="dxa"/>
        <w:tblLook w:val="04A0"/>
      </w:tblPr>
      <w:tblGrid>
        <w:gridCol w:w="1129"/>
        <w:gridCol w:w="4253"/>
        <w:gridCol w:w="2912"/>
        <w:gridCol w:w="3609"/>
        <w:gridCol w:w="2941"/>
        <w:gridCol w:w="12"/>
      </w:tblGrid>
      <w:tr w:rsidR="003D4989" w:rsidRPr="00725BA4" w:rsidTr="007B493F">
        <w:trPr>
          <w:gridAfter w:val="1"/>
          <w:wAfter w:w="12" w:type="dxa"/>
        </w:trPr>
        <w:tc>
          <w:tcPr>
            <w:tcW w:w="1129" w:type="dxa"/>
          </w:tcPr>
          <w:p w:rsidR="003D4989" w:rsidRPr="00DF4940" w:rsidRDefault="003D4989" w:rsidP="00241F4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lang w:val="ru-RU"/>
              </w:rPr>
              <w:lastRenderedPageBreak/>
              <w:t>Номер пункта</w:t>
            </w:r>
          </w:p>
        </w:tc>
        <w:tc>
          <w:tcPr>
            <w:tcW w:w="4253" w:type="dxa"/>
          </w:tcPr>
          <w:p w:rsidR="003D4989" w:rsidRPr="00DF4940" w:rsidRDefault="003D4989" w:rsidP="003D4989">
            <w:pPr>
              <w:ind w:left="-828" w:firstLine="828"/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Наименование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мероприятия</w:t>
            </w:r>
            <w:proofErr w:type="spellEnd"/>
          </w:p>
          <w:p w:rsidR="003D4989" w:rsidRPr="00DF4940" w:rsidRDefault="003D4989" w:rsidP="00241F4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2" w:type="dxa"/>
          </w:tcPr>
          <w:p w:rsidR="003D4989" w:rsidRPr="00DF4940" w:rsidRDefault="003D4989" w:rsidP="006762B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4940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DF494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4940">
              <w:rPr>
                <w:rFonts w:ascii="Times New Roman" w:hAnsi="Times New Roman" w:cs="Times New Roman"/>
              </w:rPr>
              <w:t>исполнитель</w:t>
            </w:r>
            <w:proofErr w:type="spellEnd"/>
          </w:p>
        </w:tc>
        <w:tc>
          <w:tcPr>
            <w:tcW w:w="3609" w:type="dxa"/>
          </w:tcPr>
          <w:p w:rsidR="003D4989" w:rsidRPr="00DF4940" w:rsidRDefault="003D4989" w:rsidP="003D4989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3D4989" w:rsidRPr="00DF4940" w:rsidRDefault="003D4989" w:rsidP="00241F4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41" w:type="dxa"/>
          </w:tcPr>
          <w:p w:rsidR="003D4989" w:rsidRPr="00DF4940" w:rsidRDefault="003D4989" w:rsidP="00C62432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lang w:val="ru-RU"/>
              </w:rPr>
              <w:t>Срок исполнения и</w:t>
            </w:r>
            <w:r w:rsidRPr="00DF4940">
              <w:rPr>
                <w:rFonts w:ascii="Times New Roman" w:hAnsi="Times New Roman" w:cs="Times New Roman"/>
              </w:rPr>
              <w:t> </w:t>
            </w:r>
            <w:r w:rsidRPr="00DF4940">
              <w:rPr>
                <w:rFonts w:ascii="Times New Roman" w:hAnsi="Times New Roman" w:cs="Times New Roman"/>
                <w:lang w:val="ru-RU"/>
              </w:rPr>
              <w:t>(или) представления отчета</w:t>
            </w:r>
          </w:p>
        </w:tc>
      </w:tr>
      <w:tr w:rsidR="003D4989" w:rsidTr="007B493F">
        <w:trPr>
          <w:gridAfter w:val="1"/>
          <w:wAfter w:w="12" w:type="dxa"/>
        </w:trPr>
        <w:tc>
          <w:tcPr>
            <w:tcW w:w="1129" w:type="dxa"/>
          </w:tcPr>
          <w:p w:rsidR="003D4989" w:rsidRPr="00DF4940" w:rsidRDefault="003A6605" w:rsidP="00165E6A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</w:t>
            </w:r>
            <w:r w:rsidR="00165E6A" w:rsidRPr="00DF4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4253" w:type="dxa"/>
          </w:tcPr>
          <w:p w:rsidR="003D4989" w:rsidRPr="00DF4940" w:rsidRDefault="003D4989" w:rsidP="00165E6A">
            <w:pPr>
              <w:pStyle w:val="Standard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</w:t>
            </w:r>
            <w:r w:rsidR="00165E6A" w:rsidRPr="00DF4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</w:t>
            </w:r>
            <w:r w:rsidRPr="00DF4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912" w:type="dxa"/>
          </w:tcPr>
          <w:p w:rsidR="003D4989" w:rsidRPr="00DF4940" w:rsidRDefault="003D4989" w:rsidP="006762B8">
            <w:pPr>
              <w:pStyle w:val="Standard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3</w:t>
            </w:r>
          </w:p>
        </w:tc>
        <w:tc>
          <w:tcPr>
            <w:tcW w:w="3609" w:type="dxa"/>
          </w:tcPr>
          <w:p w:rsidR="003D4989" w:rsidRPr="00DF4940" w:rsidRDefault="003D4989" w:rsidP="003D4989">
            <w:pPr>
              <w:pStyle w:val="Standard"/>
              <w:ind w:left="7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4</w:t>
            </w:r>
          </w:p>
        </w:tc>
        <w:tc>
          <w:tcPr>
            <w:tcW w:w="2941" w:type="dxa"/>
          </w:tcPr>
          <w:p w:rsidR="003D4989" w:rsidRPr="00DF4940" w:rsidRDefault="003D4989" w:rsidP="00C62432">
            <w:pPr>
              <w:pStyle w:val="Standard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F49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</w:tr>
      <w:tr w:rsidR="004A75EE" w:rsidRPr="00725BA4" w:rsidTr="007B493F">
        <w:tc>
          <w:tcPr>
            <w:tcW w:w="1129" w:type="dxa"/>
          </w:tcPr>
          <w:p w:rsidR="004A75EE" w:rsidRPr="00C62432" w:rsidRDefault="007B493F" w:rsidP="00241F43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2432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727" w:type="dxa"/>
            <w:gridSpan w:val="5"/>
          </w:tcPr>
          <w:p w:rsidR="004A75EE" w:rsidRPr="00DF4940" w:rsidRDefault="007B493F" w:rsidP="006762B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b/>
                <w:lang w:val="ru-RU"/>
              </w:rPr>
              <w:t xml:space="preserve">Нормативно-правовое </w:t>
            </w:r>
            <w:r w:rsidRPr="00DF4940">
              <w:rPr>
                <w:rFonts w:ascii="Times New Roman" w:hAnsi="Times New Roman" w:cs="Times New Roman"/>
                <w:b/>
                <w:color w:val="000000"/>
                <w:lang w:val="ru-RU"/>
              </w:rPr>
              <w:t>обеспечение деятельности по противодействию коррупции</w:t>
            </w:r>
          </w:p>
        </w:tc>
      </w:tr>
      <w:tr w:rsidR="00AA7451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3A6605" w:rsidRDefault="00AA7451" w:rsidP="00AA745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A6605"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color w:val="000000"/>
                <w:lang w:val="ru-RU"/>
              </w:rPr>
              <w:t>Мониторинг изменений законодательства Российской Федерации и законодательства Ростовской области в сфере противодействия коррупции</w:t>
            </w:r>
          </w:p>
        </w:tc>
        <w:tc>
          <w:tcPr>
            <w:tcW w:w="2912" w:type="dxa"/>
          </w:tcPr>
          <w:p w:rsidR="00AA7451" w:rsidRPr="00DF4940" w:rsidRDefault="003A6605" w:rsidP="006762B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lang w:val="ru-RU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 w:bidi="ru-RU"/>
              </w:rPr>
              <w:t>направление директору учреждения предложений о внесении изменений в правовые акты учреждения, принятии новых правовых актов</w:t>
            </w:r>
          </w:p>
        </w:tc>
        <w:tc>
          <w:tcPr>
            <w:tcW w:w="2941" w:type="dxa"/>
            <w:vAlign w:val="center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  <w:r w:rsidRPr="00DF4940">
              <w:rPr>
                <w:sz w:val="24"/>
                <w:szCs w:val="24"/>
              </w:rPr>
              <w:t xml:space="preserve"> в </w:t>
            </w:r>
            <w:proofErr w:type="spellStart"/>
            <w:r w:rsidRPr="00DF4940">
              <w:rPr>
                <w:sz w:val="24"/>
                <w:szCs w:val="24"/>
              </w:rPr>
              <w:t>течение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AA7451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3A6605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Приведение локальных нормативных актов учреждения в сфере противодействия коррупции в соответствие с законодательством Российской Федерации и законодательством </w:t>
            </w:r>
            <w:r w:rsidR="003A6605" w:rsidRPr="00DF4940">
              <w:rPr>
                <w:sz w:val="24"/>
                <w:szCs w:val="24"/>
                <w:lang w:val="ru-RU"/>
              </w:rPr>
              <w:t>Ростовской области</w:t>
            </w:r>
          </w:p>
        </w:tc>
        <w:tc>
          <w:tcPr>
            <w:tcW w:w="2912" w:type="dxa"/>
            <w:vAlign w:val="center"/>
          </w:tcPr>
          <w:p w:rsidR="00AA7451" w:rsidRPr="00DF4940" w:rsidRDefault="003A6605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подготовка проектов приказов учреждения</w:t>
            </w:r>
          </w:p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замена (актуализация) правовых актов на сайте учреждения в течение 10 рабочих дней со дня принятия правового акта</w:t>
            </w:r>
          </w:p>
        </w:tc>
        <w:tc>
          <w:tcPr>
            <w:tcW w:w="2941" w:type="dxa"/>
          </w:tcPr>
          <w:p w:rsidR="00AA7451" w:rsidRPr="00DF4940" w:rsidRDefault="00AA7451" w:rsidP="00DF4940">
            <w:pPr>
              <w:ind w:right="-109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В течение трех месяцев со дня изменения федерального законодательства, законодательства </w:t>
            </w:r>
            <w:r w:rsidR="003A6605" w:rsidRPr="00DF4940">
              <w:rPr>
                <w:sz w:val="24"/>
                <w:szCs w:val="24"/>
                <w:lang w:val="ru-RU"/>
              </w:rPr>
              <w:t>Ростовской области</w:t>
            </w:r>
          </w:p>
        </w:tc>
      </w:tr>
      <w:tr w:rsidR="00AA7451" w:rsidRPr="00725BA4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3A6605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0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 w:bidi="ru-RU"/>
              </w:rPr>
            </w:pPr>
            <w:r w:rsidRPr="00DF4940">
              <w:rPr>
                <w:sz w:val="24"/>
                <w:szCs w:val="24"/>
                <w:lang w:val="ru-RU" w:bidi="ru-RU"/>
              </w:rPr>
              <w:t>Ознакомление работников под роспись с правовым актом по вопросам противодействия коррупции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 w:bidi="ru-RU"/>
              </w:rPr>
            </w:pPr>
            <w:proofErr w:type="spellStart"/>
            <w:r w:rsidRPr="00DF4940">
              <w:rPr>
                <w:sz w:val="24"/>
                <w:szCs w:val="24"/>
                <w:lang w:bidi="ru-RU"/>
              </w:rPr>
              <w:t>специалист</w:t>
            </w:r>
            <w:proofErr w:type="spellEnd"/>
            <w:r w:rsidRPr="00DF4940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  <w:lang w:bidi="ru-RU"/>
              </w:rPr>
              <w:t>по</w:t>
            </w:r>
            <w:proofErr w:type="spellEnd"/>
            <w:r w:rsidRPr="00DF4940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  <w:lang w:bidi="ru-RU"/>
              </w:rPr>
              <w:t>кадрам</w:t>
            </w:r>
            <w:proofErr w:type="spellEnd"/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 w:bidi="ru-RU"/>
              </w:rPr>
            </w:pPr>
            <w:r w:rsidRPr="00DF4940">
              <w:rPr>
                <w:sz w:val="24"/>
                <w:szCs w:val="24"/>
                <w:lang w:val="ru-RU" w:bidi="ru-RU"/>
              </w:rPr>
              <w:t>100% работников ознакомлены с правовыми актами по вопросам противодействия коррупции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  <w:lang w:val="ru-RU" w:bidi="ru-RU"/>
              </w:rPr>
            </w:pPr>
            <w:r w:rsidRPr="00DF4940">
              <w:rPr>
                <w:sz w:val="24"/>
                <w:szCs w:val="24"/>
                <w:lang w:val="ru-RU"/>
              </w:rPr>
              <w:t>В течение 5 рабочих дней со дня приема на работу или принятия правового акта</w:t>
            </w:r>
          </w:p>
        </w:tc>
      </w:tr>
      <w:tr w:rsidR="00AA7451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2432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3715" w:type="dxa"/>
            <w:gridSpan w:val="4"/>
          </w:tcPr>
          <w:p w:rsidR="00AA7451" w:rsidRPr="00DF4940" w:rsidRDefault="00AA7451" w:rsidP="006762B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b/>
                <w:color w:val="000000"/>
                <w:lang w:val="ru-RU"/>
              </w:rPr>
              <w:t>Совершенствование деятельности по обеспечению соблюдения ограничений и запретов, требований о предотвращении и урегулировании конфликта интересов, исполнению обязанностей, установленных в целях противодействия коррупции</w:t>
            </w:r>
          </w:p>
        </w:tc>
      </w:tr>
      <w:tr w:rsidR="00AA7451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vAlign w:val="center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Представление сведений о доходах, расходах, об имуществе и обязательствах имущественного характера</w:t>
            </w:r>
          </w:p>
        </w:tc>
        <w:tc>
          <w:tcPr>
            <w:tcW w:w="2912" w:type="dxa"/>
            <w:vAlign w:val="center"/>
          </w:tcPr>
          <w:p w:rsidR="00AA7451" w:rsidRPr="00DF4940" w:rsidRDefault="00AA7451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Заполнение директором декларации о доходах, расходах, об имуществе и обязательствах имущественного характера</w:t>
            </w:r>
          </w:p>
        </w:tc>
        <w:tc>
          <w:tcPr>
            <w:tcW w:w="2941" w:type="dxa"/>
            <w:vAlign w:val="center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Ежегодно</w:t>
            </w:r>
            <w:proofErr w:type="spellEnd"/>
          </w:p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до</w:t>
            </w:r>
            <w:proofErr w:type="spellEnd"/>
            <w:r w:rsidRPr="00DF4940">
              <w:rPr>
                <w:sz w:val="24"/>
                <w:szCs w:val="24"/>
              </w:rPr>
              <w:t xml:space="preserve"> 1 </w:t>
            </w:r>
            <w:proofErr w:type="spellStart"/>
            <w:r w:rsidRPr="00DF4940">
              <w:rPr>
                <w:sz w:val="24"/>
                <w:szCs w:val="24"/>
              </w:rPr>
              <w:t>апреля</w:t>
            </w:r>
            <w:proofErr w:type="spellEnd"/>
          </w:p>
        </w:tc>
      </w:tr>
      <w:tr w:rsidR="00AA7451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сотрудниками обязанности по уведомлению руководителя учреждения обо всех случаях обращения к ним каких-либо лиц в целях склонения к совершению коррупционных правонарушений</w:t>
            </w:r>
          </w:p>
        </w:tc>
        <w:tc>
          <w:tcPr>
            <w:tcW w:w="2912" w:type="dxa"/>
            <w:vAlign w:val="center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ответственный за профилактику коррупционных и иных правонарушений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 w:bidi="ru-RU"/>
              </w:rPr>
            </w:pPr>
            <w:r w:rsidRPr="00DF4940">
              <w:rPr>
                <w:sz w:val="24"/>
                <w:szCs w:val="24"/>
                <w:lang w:val="ru-RU" w:bidi="ru-RU"/>
              </w:rPr>
              <w:t xml:space="preserve">Проведение заседаний комиссии по информации о фактах коррупции со стороны работников учреждения </w:t>
            </w:r>
          </w:p>
        </w:tc>
        <w:tc>
          <w:tcPr>
            <w:tcW w:w="2941" w:type="dxa"/>
            <w:vAlign w:val="center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AA7451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tabs>
                <w:tab w:val="left" w:pos="394"/>
              </w:tabs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Разъяснение гражданам, поступающим на работу в учреждение положений антикоррупционного законодательства Российской Федерации, в том числе: </w:t>
            </w:r>
          </w:p>
          <w:p w:rsidR="00AA7451" w:rsidRPr="00DF4940" w:rsidRDefault="00AA7451" w:rsidP="00AA7451">
            <w:pPr>
              <w:tabs>
                <w:tab w:val="left" w:pos="394"/>
              </w:tabs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1) запретов и ограничений, требований </w:t>
            </w:r>
          </w:p>
          <w:p w:rsidR="00AA7451" w:rsidRPr="00DF4940" w:rsidRDefault="00AA7451" w:rsidP="00AA7451">
            <w:pPr>
              <w:pStyle w:val="ConsPlusNormal"/>
              <w:tabs>
                <w:tab w:val="left" w:pos="394"/>
              </w:tabs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предотвращении и урегулировании конфликта интересов, обязанностей, установленных в целях противодействия коррупции;</w:t>
            </w:r>
          </w:p>
          <w:p w:rsidR="00AA7451" w:rsidRPr="00DF4940" w:rsidRDefault="00AA7451" w:rsidP="00AA7451">
            <w:pPr>
              <w:pStyle w:val="ConsPlusNormal"/>
              <w:tabs>
                <w:tab w:val="left" w:pos="394"/>
              </w:tabs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рекомендаций по соблюдению сотрудниками норм этики в целях противодействия коррупции, направленных письмом Минтруда России от 11.10.2017 № 18-4/10/В-7931;</w:t>
            </w:r>
          </w:p>
          <w:p w:rsidR="00AA7451" w:rsidRPr="00DF4940" w:rsidRDefault="00AA7451" w:rsidP="00AA7451">
            <w:pPr>
              <w:pStyle w:val="ConsPlusNormal"/>
              <w:tabs>
                <w:tab w:val="left" w:pos="394"/>
              </w:tabs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ответственности за коррупционные</w:t>
            </w:r>
          </w:p>
          <w:p w:rsidR="00AA7451" w:rsidRPr="00DF4940" w:rsidRDefault="00AA7451" w:rsidP="00AA7451">
            <w:pPr>
              <w:pStyle w:val="ConsPlusNormal"/>
              <w:tabs>
                <w:tab w:val="left" w:pos="394"/>
              </w:tabs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правонарушения (в том числе в виде увольнения в связи с утратой доверия)</w:t>
            </w:r>
          </w:p>
        </w:tc>
        <w:tc>
          <w:tcPr>
            <w:tcW w:w="2912" w:type="dxa"/>
            <w:vAlign w:val="center"/>
          </w:tcPr>
          <w:p w:rsidR="00AA7451" w:rsidRPr="00DF4940" w:rsidRDefault="00AA7451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специалист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 w:bidi="ru-RU"/>
              </w:rPr>
            </w:pPr>
            <w:r w:rsidRPr="00DF4940">
              <w:rPr>
                <w:sz w:val="24"/>
                <w:szCs w:val="24"/>
                <w:lang w:val="ru-RU" w:bidi="ru-RU"/>
              </w:rPr>
              <w:t>Даты проведения занятий и количество работников, принявших участие в занятиях</w:t>
            </w:r>
          </w:p>
        </w:tc>
        <w:tc>
          <w:tcPr>
            <w:tcW w:w="2941" w:type="dxa"/>
            <w:vAlign w:val="center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При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приеме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на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работу</w:t>
            </w:r>
            <w:proofErr w:type="spellEnd"/>
          </w:p>
        </w:tc>
      </w:tr>
      <w:tr w:rsidR="00AA7451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tabs>
                <w:tab w:val="left" w:pos="394"/>
              </w:tabs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Заполнение работниками учреждения Декларации конфликта интересов</w:t>
            </w:r>
          </w:p>
        </w:tc>
        <w:tc>
          <w:tcPr>
            <w:tcW w:w="2912" w:type="dxa"/>
            <w:vAlign w:val="center"/>
          </w:tcPr>
          <w:p w:rsidR="00AA7451" w:rsidRDefault="00AA7451" w:rsidP="006762B8">
            <w:pPr>
              <w:rPr>
                <w:sz w:val="24"/>
                <w:szCs w:val="24"/>
                <w:lang w:val="ru-RU"/>
              </w:rPr>
            </w:pPr>
            <w:proofErr w:type="spellStart"/>
            <w:r w:rsidRPr="00DF4940">
              <w:rPr>
                <w:sz w:val="24"/>
                <w:szCs w:val="24"/>
              </w:rPr>
              <w:t>Специалист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кадрам</w:t>
            </w:r>
            <w:proofErr w:type="spellEnd"/>
          </w:p>
          <w:p w:rsid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  <w:p w:rsid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  <w:p w:rsid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  <w:p w:rsid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  <w:p w:rsid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  <w:p w:rsid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  <w:p w:rsid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  <w:p w:rsid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  <w:p w:rsidR="00B05C10" w:rsidRPr="00B05C10" w:rsidRDefault="00B05C10" w:rsidP="006762B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609" w:type="dxa"/>
          </w:tcPr>
          <w:p w:rsidR="00AA7451" w:rsidRPr="00DF4940" w:rsidRDefault="00AA7451" w:rsidP="00AA7451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Количество рассмотренных деклараций, количество выявленных ситуаций конфликта интересов</w:t>
            </w:r>
          </w:p>
        </w:tc>
        <w:tc>
          <w:tcPr>
            <w:tcW w:w="2941" w:type="dxa"/>
            <w:vAlign w:val="center"/>
          </w:tcPr>
          <w:p w:rsidR="00AA7451" w:rsidRPr="00DF4940" w:rsidRDefault="00AA7451" w:rsidP="00DF4940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- при приеме на работу;</w:t>
            </w:r>
          </w:p>
          <w:p w:rsidR="00AA7451" w:rsidRPr="00DF4940" w:rsidRDefault="00AA7451" w:rsidP="00DF4940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- при назначении на новую должность;</w:t>
            </w:r>
          </w:p>
          <w:p w:rsidR="00AA7451" w:rsidRPr="00DF4940" w:rsidRDefault="00AA7451" w:rsidP="00DF4940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- при переводе в другое структурное подразделение;</w:t>
            </w:r>
          </w:p>
          <w:p w:rsidR="00AA7451" w:rsidRPr="00DF4940" w:rsidRDefault="00AA7451" w:rsidP="00DF4940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- при изменении непосредственной подчиненности;</w:t>
            </w:r>
          </w:p>
          <w:p w:rsidR="00AA7451" w:rsidRPr="00DF4940" w:rsidRDefault="00AA7451" w:rsidP="00DF4940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- по мере возникновения ситуации конфликта интересов</w:t>
            </w:r>
          </w:p>
        </w:tc>
      </w:tr>
      <w:tr w:rsidR="00AA7451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Обеспечение контроля за исполнением сотрудниками обязанности по уведомлению работодателя о получении подарка в связи с протокольными мероприятиями, служебными командировками и другими официальными мероприятиями и передаче подарка в соответствии с Правилами обмена деловыми подарками в учреждении в комиссию по противодействию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коррупции</w:t>
            </w:r>
          </w:p>
        </w:tc>
        <w:tc>
          <w:tcPr>
            <w:tcW w:w="2912" w:type="dxa"/>
            <w:vAlign w:val="center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>ответственный за профилактику коррупционных и иных правонарушений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Осуществляется контроль за исполнением сотрудниками обязанности по уведомлению работодателя о получении подарка в связи с протокольными мероприятиями, служебными командировками и другими официальными мероприятиями и передаче подарка в соответствии с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Правилами обмена деловыми подарками в учреждении в комиссию по противодействию коррупции, количество заседаний комиссии, проведенных по мере возникновения оснований для заседания комиссии</w:t>
            </w:r>
          </w:p>
        </w:tc>
        <w:tc>
          <w:tcPr>
            <w:tcW w:w="2941" w:type="dxa"/>
            <w:vAlign w:val="center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AA7451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проведение собеседования при приеме на работу совместно директором и руководителем структурного подразделения, куда устраивается работник, с участием специалист</w:t>
            </w:r>
            <w:r w:rsidR="006762B8">
              <w:rPr>
                <w:sz w:val="24"/>
                <w:szCs w:val="24"/>
                <w:lang w:val="ru-RU"/>
              </w:rPr>
              <w:t xml:space="preserve">а по кадрам, </w:t>
            </w:r>
            <w:r w:rsidRPr="00DF4940">
              <w:rPr>
                <w:sz w:val="24"/>
                <w:szCs w:val="24"/>
                <w:lang w:val="ru-RU"/>
              </w:rPr>
              <w:t xml:space="preserve"> ответственной за проведение первичных медицинских осмотров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Директор, заместители директора, руководители структурных подразделений, куда устраивается работник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ситуации, где возможно предоставление не предусмотренных законом преимуществ (протекционизм, семейственность) для поступления на работу в учреждение.</w:t>
            </w:r>
          </w:p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приема на работу без испытательного срока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AA7451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ind w:firstLine="34"/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работа с конфиденциальной, служебной информацией, информацией ограниченного распространения, персональными данными сотрудников, клиентов в строгом соответствии с действующим законодательством Российской Федерации и локальными нормативным актами учреждения:</w:t>
            </w:r>
          </w:p>
          <w:p w:rsidR="00AA7451" w:rsidRPr="00DF4940" w:rsidRDefault="00AA7451" w:rsidP="00AA745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Положение об обработке и защите персональных данных;</w:t>
            </w:r>
          </w:p>
          <w:p w:rsidR="00AA7451" w:rsidRPr="00DF4940" w:rsidRDefault="00AA7451" w:rsidP="00AA745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Положение о работе с персональными данными;</w:t>
            </w:r>
          </w:p>
          <w:p w:rsidR="00AA7451" w:rsidRPr="00DF4940" w:rsidRDefault="00AA7451" w:rsidP="00AA745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Положение о порядке обращения со служебной информацией;</w:t>
            </w:r>
          </w:p>
          <w:p w:rsidR="00AA7451" w:rsidRPr="00DF4940" w:rsidRDefault="00AA7451" w:rsidP="00AA745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обращения со служебной информацией </w:t>
            </w:r>
            <w:r w:rsidRPr="00DF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ограниченного распространения;</w:t>
            </w:r>
          </w:p>
          <w:p w:rsidR="00AA7451" w:rsidRPr="00DF4940" w:rsidRDefault="00AA7451" w:rsidP="00AA745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Положение о ведении электронной документации сотрудниками.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>директор, заместители директора, руководители структурных подразделений, специалисты, имеющие доступ к работе с конфиденциальной служебной информацией ограниченного распространения, персональными данными сотрудников, клиентов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Снижается риск использования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Снижаются риски попыток несанкционированного доступа к информационным ресурсам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AA7451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строгое соблюдение действующего законодательства Российской Федерации по оплате труда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работники бухгалтерии, заместители директора, руководители структурных подразделений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оплаты рабочего времени не в полном объеме. Отсутствие ситуации  оплаты рабочего времени в полном объёме  в случае, когда сотрудник фактически отсутствовал на рабочем месте.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AA7451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неукоснительное соблюдение должностными лицами учреждения Положения об оплате труда учреждения и Коллективный договор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работники бухгалтерии, заместители директора, руководители структурных подразделений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нарушений действующего законодательства РФ по оплате труда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AA7451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визирование табелей и графиков работы ответственными должностными лицами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работники бухгалтерии, заместители директора, руководители структурных подразделений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оплаты рабочего времени не в полном объеме. Отсутствие ситуации  оплаты рабочего времени в полном объёме  в случае, когда сотрудник фактически отсутствовал на рабочем месте.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AA7451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осуществление контроля фактической выработки часов работниками учреждения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работники бухгалтерии, заместители директора, руководители структурных подразделений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оплаты рабочего времени не в полном объеме. Отсутствие ситуации  оплаты рабочего времени в полном объёме  в случае, когда сотрудник фактически отсутствовал на рабочем месте.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AA7451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разъяснение ответственным должностным лицам о мерах ответственности за совершение коррупционных правонарушений при оплате труда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Директор, заместители директора, руководители структурных подразделений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нарушений действующего законодательства РФ по оплате труда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AA7451" w:rsidTr="007B493F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253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распределение стимулирующих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выплат на комиссии по стимулированию работников учреждения в строгом соответствии с Критериями и показателями оценки трудовой деятельности работников учреждения, при этом строго соблюдая Положение о комиссии по стимулированию работников учреждения, Коллективный договор и Положение об оплате труда</w:t>
            </w:r>
          </w:p>
        </w:tc>
        <w:tc>
          <w:tcPr>
            <w:tcW w:w="2912" w:type="dxa"/>
          </w:tcPr>
          <w:p w:rsidR="00AA7451" w:rsidRPr="00DF4940" w:rsidRDefault="00AA7451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Директор, заместители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директора, руководители структурных подразделений, комиссия по стимулированию</w:t>
            </w:r>
          </w:p>
        </w:tc>
        <w:tc>
          <w:tcPr>
            <w:tcW w:w="3609" w:type="dxa"/>
          </w:tcPr>
          <w:p w:rsidR="00AA7451" w:rsidRPr="00DF4940" w:rsidRDefault="00AA7451" w:rsidP="00AA7451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Отсутствие нарушений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действующего законодательства РФ по оплате труда</w:t>
            </w:r>
          </w:p>
        </w:tc>
        <w:tc>
          <w:tcPr>
            <w:tcW w:w="2941" w:type="dxa"/>
          </w:tcPr>
          <w:p w:rsidR="00AA7451" w:rsidRPr="00DF4940" w:rsidRDefault="00AA7451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AA7451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AA7451" w:rsidRPr="00C62432" w:rsidRDefault="00AA7451" w:rsidP="00AA745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2432">
              <w:rPr>
                <w:rFonts w:ascii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13715" w:type="dxa"/>
            <w:gridSpan w:val="4"/>
          </w:tcPr>
          <w:p w:rsidR="00AA7451" w:rsidRPr="00DF4940" w:rsidRDefault="00AA7451" w:rsidP="006762B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Профессиональное развитие сотрудников по вопросам противодействия коррупции</w:t>
            </w:r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Организация профессионального развития сотрудников в должностные обязанности которых входит организация работы по противодействию коррупции, с учетом потребности в обучении по антикоррупционной тематике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специалист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Количество занятий и даты встреч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мере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Организация работы по участию сотрудников в семинарах, конференциях, круглых столах, мероприятиях по обмену опытом и иных обучающих мероприятиях по вопросам противодействия коррупции 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администрация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Даты и количество сотрудников, участвующих в мероприятиях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Проведение обучающих мероприятий для сотрудников по вопросам профилактики и противодействия коррупции:</w:t>
            </w:r>
          </w:p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- обучение по вопросам профилактики и противодействия коррупции непосредственно после приема на работу;</w:t>
            </w:r>
          </w:p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- периодическое обучение работников учреждения с целью поддержания их знаний и навыков в сфере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противодействия коррупции на должном уровне;</w:t>
            </w:r>
          </w:p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- дополнительное обучение в случае выявления провалов в реализации антикоррупционной политики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>ответственный за профилактику коррупционных и иных правонарушений, комиссия по противодействию коррупции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Даты и количество сотрудников, прошедших обучение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ответственный за профилактику коррупционных и иных правонарушений, комиссия по противодействию коррупции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Количество граждан, получивших консультации в рамках бесплатной юридической помощи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Разъяснение работникам об обязанности незамедлительно сообщать руководителю о склонении их к совершению коррупционного правонарушения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Руководители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структурных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Сотрудники знают о своей обязанности незамедлительно сообщать руководителю о склонении их к совершению коррупционного правонарушения и делают это в случае возникновения коррупционной ситуации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DF4940">
              <w:rPr>
                <w:sz w:val="24"/>
                <w:szCs w:val="24"/>
              </w:rPr>
              <w:t>остоянно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Разъяснение руководителям структурных подразделений об ответственности за совершение коррупционных правонарушений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Руководителям структурных подразделений понятно, что в результате совершения коррупционных действий неотвратимо наступит ответственность согласно законодательству РФ. </w:t>
            </w:r>
            <w:proofErr w:type="spellStart"/>
            <w:r w:rsidRPr="00DF4940">
              <w:rPr>
                <w:sz w:val="24"/>
                <w:szCs w:val="24"/>
              </w:rPr>
              <w:t>Руководители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структурных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подразделений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совершают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коррупционных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DF4940">
              <w:rPr>
                <w:sz w:val="24"/>
                <w:szCs w:val="24"/>
              </w:rPr>
              <w:t>остоянно</w:t>
            </w:r>
            <w:proofErr w:type="spellEnd"/>
          </w:p>
        </w:tc>
      </w:tr>
      <w:tr w:rsidR="00524B0E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AA745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2432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3715" w:type="dxa"/>
            <w:gridSpan w:val="4"/>
          </w:tcPr>
          <w:p w:rsidR="00524B0E" w:rsidRPr="00DF4940" w:rsidRDefault="00524B0E" w:rsidP="006762B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Противодействие коррупции в сфере имущественных и бюджетных отношений, закупок товаров, работ и услуг</w:t>
            </w:r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Организация и осуществление внутреннего аудита. Осуществление контроля за деятельностью по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использованию государственного имущества, товарно-материальных ценностей и финансовых ресурсов.</w:t>
            </w:r>
          </w:p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Обобщение результатов внутреннего аудита. Принятие мер по устранению выявленных недостатков и нарушений, привлечение виновных лиц к ответственности.</w:t>
            </w:r>
          </w:p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Осуществление контроля устранения недостатков и нарушений, обобщение результатов контроля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Должностные лица согласно Порядку организации и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осуществления внутреннего контроля учреждения</w:t>
            </w:r>
          </w:p>
        </w:tc>
        <w:tc>
          <w:tcPr>
            <w:tcW w:w="3609" w:type="dxa"/>
          </w:tcPr>
          <w:p w:rsidR="00524B0E" w:rsidRPr="00DF4940" w:rsidRDefault="00524B0E" w:rsidP="00FD051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Количество актов внутреннего контроля. При необходимости – принятие мер по устранению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выявленных недостатков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Размещение на официальном сайте учреждения информации о результатах проверок, проведенных в учреждении надзорными органами</w:t>
            </w:r>
          </w:p>
        </w:tc>
        <w:tc>
          <w:tcPr>
            <w:tcW w:w="2912" w:type="dxa"/>
            <w:vAlign w:val="center"/>
          </w:tcPr>
          <w:p w:rsidR="00524B0E" w:rsidRPr="00DF4940" w:rsidRDefault="00725BA4" w:rsidP="006762B8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100% актов проверок размещены на сайте учреждения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мере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проведения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проверок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Введение в договоры, связанные с хозяйственной деятельностью организации, стандартной антикоррупционной оговорки 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Главный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В 100% договоров, связанных с хозяйственной деятельностью учреждения, ведена антикоррупционная оговорка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правовой, организационной, профилактической и аналитической работы, направленной на выявление личной заинтересованности работников учреждения при осуществлении закупок товаров, работ, услуг, которая приводит или может привести к конфликту интересов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ответственный за профилактику коррупционных и иных правонарушений, комиссия по противодействию коррупции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При осуществлении закупок в учреждении отсутствует конфликт интересов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выявления личной заинтересованности работников учреждения, которая приводит или может привести к конфликту интересов, при осуществлении закупок в соответствии с Федеральным законом от 5 апреля 2013 года </w:t>
            </w:r>
            <w:r w:rsidR="00FD0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44-ФЗ «О контрактной системе </w:t>
            </w: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закупок товаров, </w:t>
            </w: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работ, услуг для обеспечения государственных и муниципальных нужд» 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>ответственный за профилактику коррупционных и иных правонарушений, комиссия по противодействию коррупции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Даты проведения занятий, количество сотрудников, принявших участие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</w:rPr>
              <w:t xml:space="preserve">1 </w:t>
            </w:r>
            <w:proofErr w:type="spellStart"/>
            <w:r w:rsidRPr="00DF4940">
              <w:rPr>
                <w:sz w:val="24"/>
                <w:szCs w:val="24"/>
              </w:rPr>
              <w:t>раз</w:t>
            </w:r>
            <w:proofErr w:type="spellEnd"/>
            <w:r w:rsidRPr="00DF4940">
              <w:rPr>
                <w:sz w:val="24"/>
                <w:szCs w:val="24"/>
              </w:rPr>
              <w:t xml:space="preserve"> в </w:t>
            </w:r>
            <w:proofErr w:type="spellStart"/>
            <w:r w:rsidRPr="00DF494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оценки коррупционных рисков, возникающих при осуществлении закупок для обеспечения государственных нужд, с учетом методических рекомендаций, направленных письмом Минтруда России от 30.09.2020 № 18-2/10/П-9716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комиссия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противодействию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Отчет по проведении оценки коррупционных рисков в учреждении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</w:rPr>
              <w:t xml:space="preserve">1 </w:t>
            </w:r>
            <w:proofErr w:type="spellStart"/>
            <w:r w:rsidRPr="00DF4940">
              <w:rPr>
                <w:sz w:val="24"/>
                <w:szCs w:val="24"/>
              </w:rPr>
              <w:t>раз</w:t>
            </w:r>
            <w:proofErr w:type="spellEnd"/>
            <w:r w:rsidRPr="00DF4940">
              <w:rPr>
                <w:sz w:val="24"/>
                <w:szCs w:val="24"/>
              </w:rPr>
              <w:t xml:space="preserve"> в </w:t>
            </w:r>
            <w:proofErr w:type="spellStart"/>
            <w:r w:rsidRPr="00DF494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253" w:type="dxa"/>
            <w:vAlign w:val="center"/>
          </w:tcPr>
          <w:p w:rsidR="00524B0E" w:rsidRPr="00DF4940" w:rsidRDefault="00524B0E" w:rsidP="00524B0E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Проведение информационно-разъяснительной работы с сотрудниками по недопущению нарушений при осуществлении закупок. </w:t>
            </w:r>
            <w:proofErr w:type="spellStart"/>
            <w:r w:rsidRPr="00DF4940">
              <w:rPr>
                <w:sz w:val="24"/>
                <w:szCs w:val="24"/>
              </w:rPr>
              <w:t>Обеспечение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методического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сопровождения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деятельности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осуществлении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закупок</w:t>
            </w:r>
            <w:proofErr w:type="spellEnd"/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комиссия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противодействию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Даты проведения занятий, количество сотрудников, принявших участие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</w:rPr>
              <w:t xml:space="preserve">1 </w:t>
            </w:r>
            <w:proofErr w:type="spellStart"/>
            <w:r w:rsidRPr="00DF4940">
              <w:rPr>
                <w:sz w:val="24"/>
                <w:szCs w:val="24"/>
              </w:rPr>
              <w:t>раз</w:t>
            </w:r>
            <w:proofErr w:type="spellEnd"/>
            <w:r w:rsidRPr="00DF4940">
              <w:rPr>
                <w:sz w:val="24"/>
                <w:szCs w:val="24"/>
              </w:rPr>
              <w:t xml:space="preserve"> в </w:t>
            </w:r>
            <w:proofErr w:type="spellStart"/>
            <w:r w:rsidRPr="00DF4940">
              <w:rPr>
                <w:sz w:val="24"/>
                <w:szCs w:val="24"/>
              </w:rPr>
              <w:t>полугодие</w:t>
            </w:r>
            <w:proofErr w:type="spellEnd"/>
          </w:p>
        </w:tc>
      </w:tr>
      <w:tr w:rsidR="00524B0E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Мониторинг эффективности и результативности закупок, а также условий, процедур и механизмов закупок учреждения, подготовка предложений по совершенствованию условий, процедур и механизмов закупок в целях предотвращения коррупции и других злоупотреблений в сфере закупок. </w:t>
            </w:r>
          </w:p>
          <w:p w:rsidR="00524B0E" w:rsidRPr="00DF4940" w:rsidRDefault="00524B0E" w:rsidP="00524B0E">
            <w:pPr>
              <w:pStyle w:val="ConsPlusNormal"/>
              <w:spacing w:line="21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информации о расходовании средств областного бюджета при осуществлении закупок</w:t>
            </w:r>
          </w:p>
        </w:tc>
        <w:tc>
          <w:tcPr>
            <w:tcW w:w="2912" w:type="dxa"/>
            <w:vAlign w:val="center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Главный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Акт внутреннего контроля эффективности и результативности закупок</w:t>
            </w:r>
          </w:p>
        </w:tc>
        <w:tc>
          <w:tcPr>
            <w:tcW w:w="2941" w:type="dxa"/>
            <w:vAlign w:val="center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</w:rPr>
              <w:t xml:space="preserve">1 </w:t>
            </w:r>
            <w:proofErr w:type="spellStart"/>
            <w:r w:rsidRPr="00DF4940">
              <w:rPr>
                <w:sz w:val="24"/>
                <w:szCs w:val="24"/>
              </w:rPr>
              <w:t>раз</w:t>
            </w:r>
            <w:proofErr w:type="spellEnd"/>
            <w:r w:rsidRPr="00DF4940">
              <w:rPr>
                <w:sz w:val="24"/>
                <w:szCs w:val="24"/>
              </w:rPr>
              <w:t xml:space="preserve"> в </w:t>
            </w:r>
            <w:proofErr w:type="spellStart"/>
            <w:r w:rsidRPr="00DF4940">
              <w:rPr>
                <w:sz w:val="24"/>
                <w:szCs w:val="24"/>
              </w:rPr>
              <w:t>полугодие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524B0E" w:rsidRPr="00DF4940">
              <w:rPr>
                <w:sz w:val="24"/>
                <w:szCs w:val="24"/>
                <w:lang w:val="ru-RU"/>
              </w:rPr>
              <w:t>еукоснительное соблюдение должностными лицами учреждения Положения об антикоррупционной политике учреждения</w:t>
            </w:r>
          </w:p>
        </w:tc>
        <w:tc>
          <w:tcPr>
            <w:tcW w:w="2912" w:type="dxa"/>
          </w:tcPr>
          <w:p w:rsidR="00524B0E" w:rsidRPr="009B73F6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директор, главный бухгалтер, бухгалтер, </w:t>
            </w:r>
            <w:r w:rsidR="00FF3BED">
              <w:rPr>
                <w:sz w:val="24"/>
                <w:szCs w:val="24"/>
                <w:lang w:val="ru-RU"/>
              </w:rPr>
              <w:t>в</w:t>
            </w:r>
            <w:r w:rsidR="009B73F6" w:rsidRPr="009B73F6">
              <w:rPr>
                <w:sz w:val="24"/>
                <w:szCs w:val="24"/>
                <w:lang w:val="ru-RU"/>
              </w:rPr>
              <w:t>едущий экономист по договорной и претензионной работе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нецелевого использования бюджетных средств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4B0E" w:rsidRPr="00DF4940">
              <w:rPr>
                <w:sz w:val="24"/>
                <w:szCs w:val="24"/>
                <w:lang w:val="ru-RU"/>
              </w:rPr>
              <w:t xml:space="preserve">азъяснение ответственным должностным лицам о мерах </w:t>
            </w:r>
            <w:r w:rsidR="00524B0E" w:rsidRPr="00DF4940">
              <w:rPr>
                <w:sz w:val="24"/>
                <w:szCs w:val="24"/>
                <w:lang w:val="ru-RU"/>
              </w:rPr>
              <w:lastRenderedPageBreak/>
              <w:t>ответственности за совершение коррупционных правонарушений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главный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нецелевого использования бюджетных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средств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524B0E" w:rsidRPr="00DF4940">
              <w:rPr>
                <w:sz w:val="24"/>
                <w:szCs w:val="24"/>
                <w:lang w:val="ru-RU"/>
              </w:rPr>
              <w:t>трогое следование действующему законодательству, чтобы не допустить нецелевого или неэффективного использования бюджетных средств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главный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бухгалтер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нецелевого использования бюджетных средств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24B0E" w:rsidRPr="00DF4940">
              <w:rPr>
                <w:sz w:val="24"/>
                <w:szCs w:val="24"/>
                <w:lang w:val="ru-RU"/>
              </w:rPr>
              <w:t>ривлечение к принятию решений об использовании бюджетных средств представителей структурных подразделений учреждения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главный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нецелевого использования бюджетных средств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24B0E" w:rsidRPr="00DF4940">
              <w:rPr>
                <w:sz w:val="24"/>
                <w:szCs w:val="24"/>
                <w:lang w:val="ru-RU"/>
              </w:rPr>
              <w:t>роведение постоянного внутреннего контроля использования бюджетных средств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Комиссия по внутреннему контролю использования бюджетных средств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нецелевого использования бюджетных средств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524B0E" w:rsidRPr="00DF4940">
              <w:rPr>
                <w:sz w:val="24"/>
                <w:szCs w:val="24"/>
                <w:lang w:val="ru-RU"/>
              </w:rPr>
              <w:t>еукоснительное соблюдение должностными лицами учреждения Положения об антикоррупционной политике учреждения при ведении учета, регистрации, хранения и распределения материально-технических ресурсов, приемки и выдаче товарно-материальных ценностей, в том числе принятых от благотворителей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главный бухгалтер, работники бухгалтерии, материально-ответственные лица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случаев несвоевременной постановки на регистрационный учет материальных ценностей. Отсутствие случаев умышленного досрочного списания материальных средств и расходных материалов с регистрационного учета. </w:t>
            </w:r>
            <w:proofErr w:type="spellStart"/>
            <w:r w:rsidRPr="00DF4940">
              <w:rPr>
                <w:sz w:val="24"/>
                <w:szCs w:val="24"/>
              </w:rPr>
              <w:t>Регулярный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контроль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наличия</w:t>
            </w:r>
            <w:proofErr w:type="spellEnd"/>
            <w:r w:rsidRPr="00DF4940">
              <w:rPr>
                <w:sz w:val="24"/>
                <w:szCs w:val="24"/>
              </w:rPr>
              <w:t xml:space="preserve"> и </w:t>
            </w:r>
            <w:proofErr w:type="spellStart"/>
            <w:r w:rsidRPr="00DF4940">
              <w:rPr>
                <w:sz w:val="24"/>
                <w:szCs w:val="24"/>
              </w:rPr>
              <w:t>сохранения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материальных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4B0E" w:rsidRPr="00DF4940">
              <w:rPr>
                <w:sz w:val="24"/>
                <w:szCs w:val="24"/>
                <w:lang w:val="ru-RU"/>
              </w:rPr>
              <w:t xml:space="preserve">азъяснение ответственным должностным лицам о мерах ответственности за совершение коррупционных правонарушений при ведении учета, регистрации, хранения и распределения материально-технических ресурсов, приемки и выдаче товарно-материальных ценностей, в том числе принятых от </w:t>
            </w:r>
            <w:r w:rsidR="00524B0E" w:rsidRPr="00DF4940">
              <w:rPr>
                <w:sz w:val="24"/>
                <w:szCs w:val="24"/>
                <w:lang w:val="ru-RU"/>
              </w:rPr>
              <w:lastRenderedPageBreak/>
              <w:t>благотворителей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главный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бухгалтер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случаев несвоевременной постановки на регистрационный учет материальных ценностей. Отсутствие случаев умышленного досрочного списания материальных средств и расходных материалов с регистрационного учета. </w:t>
            </w:r>
            <w:proofErr w:type="spellStart"/>
            <w:r w:rsidRPr="00DF4940">
              <w:rPr>
                <w:sz w:val="24"/>
                <w:szCs w:val="24"/>
              </w:rPr>
              <w:lastRenderedPageBreak/>
              <w:t>Регулярный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контроль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наличия</w:t>
            </w:r>
            <w:proofErr w:type="spellEnd"/>
            <w:r w:rsidRPr="00DF4940">
              <w:rPr>
                <w:sz w:val="24"/>
                <w:szCs w:val="24"/>
              </w:rPr>
              <w:t xml:space="preserve"> и </w:t>
            </w:r>
            <w:proofErr w:type="spellStart"/>
            <w:r w:rsidRPr="00DF4940">
              <w:rPr>
                <w:sz w:val="24"/>
                <w:szCs w:val="24"/>
              </w:rPr>
              <w:t>сохранения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материальных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4.16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ind w:firstLine="34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Работа по учету, регистрации, хранению и распределению материально-технических ресурсов, приемке и выдаче товарно-материальных ценностей в строгом соответствии с Бюджетной политикой учреждения, в том числе строгое соблюдение: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передачи документов бухгалтерского учета и дел при смене руководителя, главного бухгалтера;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комиссии по поступлению и выбытию активов;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выдачи под отчет денежных средств, составления и представления отчетов подотчетными лицами;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формирования и использования резервов предстоящих расходов в учреждении;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проведения инвентаризации активов и обязательств в учреждении;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организации и осуществления внутреннего контроля в учреждении;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добровольных пожертвованиях;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об оплате труда </w:t>
            </w:r>
            <w:r w:rsidRPr="00DF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учреждения;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комиссии по стимулированию работников;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надбавках и доплатах;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Критериев и показатели оценки трудовой деятельности работников учреждения.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>главный бухгалтер, работники бухгалтерии, материально-ответственные лица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случаев несвоевременной постановки на регистрационный учет материальных ценностей. Отсутствие случаев умышленного досрочного списания материальных средств и расходных материалов с регистрационного учета. </w:t>
            </w:r>
            <w:proofErr w:type="spellStart"/>
            <w:r w:rsidRPr="00DF4940">
              <w:rPr>
                <w:sz w:val="24"/>
                <w:szCs w:val="24"/>
              </w:rPr>
              <w:t>Регулярный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контроль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наличия</w:t>
            </w:r>
            <w:proofErr w:type="spellEnd"/>
            <w:r w:rsidRPr="00DF4940">
              <w:rPr>
                <w:sz w:val="24"/>
                <w:szCs w:val="24"/>
              </w:rPr>
              <w:t xml:space="preserve"> и </w:t>
            </w:r>
            <w:proofErr w:type="spellStart"/>
            <w:r w:rsidRPr="00DF4940">
              <w:rPr>
                <w:sz w:val="24"/>
                <w:szCs w:val="24"/>
              </w:rPr>
              <w:t>сохранения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материальных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4.17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524B0E" w:rsidRPr="00DF4940">
              <w:rPr>
                <w:sz w:val="24"/>
                <w:szCs w:val="24"/>
                <w:lang w:val="ru-RU"/>
              </w:rPr>
              <w:t xml:space="preserve">роведение постоянного внутреннего контроля финансово-хозяйственных операций </w:t>
            </w:r>
            <w:proofErr w:type="spellStart"/>
            <w:r w:rsidR="00524B0E" w:rsidRPr="00DF4940">
              <w:rPr>
                <w:sz w:val="24"/>
                <w:szCs w:val="24"/>
                <w:lang w:val="ru-RU"/>
              </w:rPr>
              <w:t>комиссионно</w:t>
            </w:r>
            <w:proofErr w:type="spellEnd"/>
            <w:r w:rsidR="00524B0E" w:rsidRPr="00DF4940">
              <w:rPr>
                <w:sz w:val="24"/>
                <w:szCs w:val="24"/>
                <w:lang w:val="ru-RU"/>
              </w:rPr>
              <w:t>, в том числе с участием представителей Попечительского совета</w:t>
            </w:r>
          </w:p>
        </w:tc>
        <w:tc>
          <w:tcPr>
            <w:tcW w:w="2912" w:type="dxa"/>
          </w:tcPr>
          <w:p w:rsidR="00524B0E" w:rsidRPr="00DF4940" w:rsidRDefault="002517A0" w:rsidP="006762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случаев несвоевременной постановки на регистрационный учет материальных ценностей. Отсутствие случаев умышленного досрочного списания материальных средств и расходных материалов с регистрационного учета. </w:t>
            </w:r>
            <w:proofErr w:type="spellStart"/>
            <w:r w:rsidRPr="00DF4940">
              <w:rPr>
                <w:sz w:val="24"/>
                <w:szCs w:val="24"/>
              </w:rPr>
              <w:t>Регулярный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контроль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наличия</w:t>
            </w:r>
            <w:proofErr w:type="spellEnd"/>
            <w:r w:rsidRPr="00DF4940">
              <w:rPr>
                <w:sz w:val="24"/>
                <w:szCs w:val="24"/>
              </w:rPr>
              <w:t xml:space="preserve"> и </w:t>
            </w:r>
            <w:proofErr w:type="spellStart"/>
            <w:r w:rsidRPr="00DF4940">
              <w:rPr>
                <w:sz w:val="24"/>
                <w:szCs w:val="24"/>
              </w:rPr>
              <w:t>сохранения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материальных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524B0E" w:rsidRPr="00DF4940">
              <w:rPr>
                <w:sz w:val="24"/>
                <w:szCs w:val="24"/>
                <w:lang w:val="ru-RU"/>
              </w:rPr>
              <w:t>еукоснительное соблюдение должностными лицами учреждения Положения об антикоррупционной политике учреждения при осуществлении внутреннего контроля хозяйственных операций, расходования бюджетных средств, качества оказания социальных услуг, сохранности товарно-материальных ценностей</w:t>
            </w:r>
          </w:p>
        </w:tc>
        <w:tc>
          <w:tcPr>
            <w:tcW w:w="2912" w:type="dxa"/>
          </w:tcPr>
          <w:p w:rsidR="00524B0E" w:rsidRPr="00DF4940" w:rsidRDefault="00524B0E" w:rsidP="002517A0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Главный бухг</w:t>
            </w:r>
            <w:r w:rsidR="002517A0">
              <w:rPr>
                <w:sz w:val="24"/>
                <w:szCs w:val="24"/>
                <w:lang w:val="ru-RU"/>
              </w:rPr>
              <w:t xml:space="preserve">алтер, </w:t>
            </w:r>
            <w:r w:rsidR="008E7AC7">
              <w:rPr>
                <w:sz w:val="24"/>
                <w:szCs w:val="24"/>
                <w:lang w:val="ru-RU"/>
              </w:rPr>
              <w:t>зам. директора</w:t>
            </w:r>
            <w:r w:rsidR="002517A0">
              <w:rPr>
                <w:sz w:val="24"/>
                <w:szCs w:val="24"/>
                <w:lang w:val="ru-RU"/>
              </w:rPr>
              <w:t xml:space="preserve"> по АХЧ, бухгалтера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ненадлежащего качества оказания социальных услуг</w:t>
            </w:r>
          </w:p>
          <w:p w:rsidR="00524B0E" w:rsidRPr="00DF4940" w:rsidRDefault="00524B0E" w:rsidP="00524B0E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недостачи товарно-материальных ценностей</w:t>
            </w:r>
          </w:p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совершения финансово-хозяйственных операций с очевидными (даже не для специалиста) нарушениями действующего законодательства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4253" w:type="dxa"/>
          </w:tcPr>
          <w:p w:rsidR="00524B0E" w:rsidRPr="00DF4940" w:rsidRDefault="008E7AC7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4B0E" w:rsidRPr="00DF4940">
              <w:rPr>
                <w:sz w:val="24"/>
                <w:szCs w:val="24"/>
                <w:lang w:val="ru-RU"/>
              </w:rPr>
              <w:t xml:space="preserve">азъяснение ответственным должностным лицам о мерах ответственности за совершение коррупционных правонарушений при </w:t>
            </w:r>
            <w:r w:rsidR="00524B0E" w:rsidRPr="00DF4940">
              <w:rPr>
                <w:sz w:val="24"/>
                <w:szCs w:val="24"/>
                <w:lang w:val="ru-RU"/>
              </w:rPr>
              <w:lastRenderedPageBreak/>
              <w:t>осуществлении внутреннего контроля хозяйственных операций, расходования бюджетных средств, качества оказания социальных услуг, сохранности товарно-материальных ценностей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Главный бухгалтер, </w:t>
            </w:r>
            <w:r w:rsidR="008E7AC7">
              <w:rPr>
                <w:sz w:val="24"/>
                <w:szCs w:val="24"/>
                <w:lang w:val="ru-RU"/>
              </w:rPr>
              <w:t>зам. директора</w:t>
            </w:r>
            <w:r w:rsidR="008E7AC7" w:rsidRPr="00DF4940">
              <w:rPr>
                <w:sz w:val="24"/>
                <w:szCs w:val="24"/>
                <w:lang w:val="ru-RU"/>
              </w:rPr>
              <w:t xml:space="preserve"> по АХЧ, </w:t>
            </w:r>
            <w:r w:rsidRPr="00DF4940">
              <w:rPr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ненадлежащего качества оказания социальных услуг</w:t>
            </w:r>
          </w:p>
          <w:p w:rsidR="00524B0E" w:rsidRPr="00DF4940" w:rsidRDefault="00524B0E" w:rsidP="00524B0E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недостачи товарно-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материальных ценностей</w:t>
            </w:r>
          </w:p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совершения финансово-хозяйственных операций с очевидными (даже не для специалиста) нарушениями действующего законодательства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ind w:firstLine="34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Работа по осуществлению внутреннего контроля хозяйственных операций, расходования бюджетных средств, качества оказания социальных услуг, сохранности товарно-материальных ценностей в строгом соответствии с Бюджетной политикой учреждения, в том числе строгое соблюдение: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передачи документов бухгалтерского учета и дел при смене руководителя, главного бухгалтера;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комиссии по поступлению и выбытию активов;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выдачи под отчет денежных средств, составления и представления отчетов подотчетными лицами;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формирования и использования резервов предстоящих расходов в учреждении;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порядке проведения инвентаризации активов и обязательств в учреждении;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порядке организации и осуществления внутреннего </w:t>
            </w:r>
            <w:r w:rsidRPr="00DF49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в учреждении;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добровольных пожертвованиях;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об оплате труда работников учреждения;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комиссии по стимулированию работников;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Положения о надбавках и доплатах;</w:t>
            </w:r>
          </w:p>
          <w:p w:rsidR="00524B0E" w:rsidRPr="00DF4940" w:rsidRDefault="00524B0E" w:rsidP="00524B0E">
            <w:pPr>
              <w:pStyle w:val="a4"/>
              <w:numPr>
                <w:ilvl w:val="0"/>
                <w:numId w:val="3"/>
              </w:numPr>
              <w:tabs>
                <w:tab w:val="left" w:pos="15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940">
              <w:rPr>
                <w:rFonts w:ascii="Times New Roman" w:hAnsi="Times New Roman" w:cs="Times New Roman"/>
                <w:sz w:val="24"/>
                <w:szCs w:val="24"/>
              </w:rPr>
              <w:t>Критериев и показателей оценки трудовой деятельности работников учреждения</w:t>
            </w:r>
          </w:p>
        </w:tc>
        <w:tc>
          <w:tcPr>
            <w:tcW w:w="2912" w:type="dxa"/>
          </w:tcPr>
          <w:p w:rsidR="00524B0E" w:rsidRPr="00DF4940" w:rsidRDefault="008E7AC7" w:rsidP="002517A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Главный бухгалтер,</w:t>
            </w:r>
            <w:r w:rsidR="00524B0E" w:rsidRPr="00DF4940">
              <w:rPr>
                <w:sz w:val="24"/>
                <w:szCs w:val="24"/>
                <w:lang w:val="ru-RU"/>
              </w:rPr>
              <w:t xml:space="preserve"> </w:t>
            </w:r>
            <w:r w:rsidRPr="00DF494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зам. директора</w:t>
            </w:r>
            <w:r w:rsidRPr="00DF4940">
              <w:rPr>
                <w:sz w:val="24"/>
                <w:szCs w:val="24"/>
                <w:lang w:val="ru-RU"/>
              </w:rPr>
              <w:t xml:space="preserve"> по АХЧ,</w:t>
            </w:r>
            <w:r w:rsidR="002517A0">
              <w:rPr>
                <w:sz w:val="24"/>
                <w:szCs w:val="24"/>
                <w:lang w:val="ru-RU"/>
              </w:rPr>
              <w:t xml:space="preserve"> </w:t>
            </w:r>
            <w:r w:rsidR="00524B0E" w:rsidRPr="00DF4940">
              <w:rPr>
                <w:sz w:val="24"/>
                <w:szCs w:val="24"/>
                <w:lang w:val="ru-RU"/>
              </w:rPr>
              <w:t>бухгалтера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ненадлежащего качества оказания социальных услуг</w:t>
            </w:r>
          </w:p>
          <w:p w:rsidR="00524B0E" w:rsidRPr="00DF4940" w:rsidRDefault="00524B0E" w:rsidP="00524B0E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недостачи товарно-материальных ценностей</w:t>
            </w:r>
          </w:p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совершения финансово-хозяйственных операций с очевидными (даже не для специалиста) нарушениями действующего законодательства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4.21</w:t>
            </w:r>
          </w:p>
        </w:tc>
        <w:tc>
          <w:tcPr>
            <w:tcW w:w="4253" w:type="dxa"/>
          </w:tcPr>
          <w:p w:rsidR="00524B0E" w:rsidRPr="00DF4940" w:rsidRDefault="004B4928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524B0E" w:rsidRPr="00DF4940">
              <w:rPr>
                <w:sz w:val="24"/>
                <w:szCs w:val="24"/>
                <w:lang w:val="ru-RU"/>
              </w:rPr>
              <w:t>трогое соблюдение действующего законодательства Российской Федерации по осуществлению закупок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директор, главный бухгалтер, работник, ответственный за размещение заказов по закупкам товаров, работ, услуг для нужд учреждения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</w:tc>
        <w:tc>
          <w:tcPr>
            <w:tcW w:w="4253" w:type="dxa"/>
          </w:tcPr>
          <w:p w:rsidR="00524B0E" w:rsidRPr="00DF4940" w:rsidRDefault="004B4928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4B0E" w:rsidRPr="00DF4940">
              <w:rPr>
                <w:sz w:val="24"/>
                <w:szCs w:val="24"/>
                <w:lang w:val="ru-RU"/>
              </w:rPr>
              <w:t>абота в строгом соответствии с Бюджетной политикой учреждения при организации и осуществлении закупок товаров, работ, услуг для нужд учреждения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главный бухгалтер, работник, ответственный за размещение заказов по закупкам товаров, работ, услуг для нужд учреждения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4253" w:type="dxa"/>
          </w:tcPr>
          <w:p w:rsidR="00524B0E" w:rsidRPr="00DF4940" w:rsidRDefault="004B4928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524B0E" w:rsidRPr="00DF4940">
              <w:rPr>
                <w:sz w:val="24"/>
                <w:szCs w:val="24"/>
                <w:lang w:val="ru-RU"/>
              </w:rPr>
              <w:t>еукоснительное соблюдение должностными лицами учреждения Положения об антикоррупционной политике учреждения при  организации и осуществлении закупок товаров, работ, услуг для нужд учреждения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главный бухгалтер, работник, ответственный за размещение заказов по закупкам товаров, работ, услуг для нужд учреждения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4.24</w:t>
            </w:r>
          </w:p>
        </w:tc>
        <w:tc>
          <w:tcPr>
            <w:tcW w:w="4253" w:type="dxa"/>
          </w:tcPr>
          <w:p w:rsidR="00524B0E" w:rsidRPr="00DF4940" w:rsidRDefault="004B4928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524B0E" w:rsidRPr="00DF4940">
              <w:rPr>
                <w:sz w:val="24"/>
                <w:szCs w:val="24"/>
                <w:lang w:val="ru-RU"/>
              </w:rPr>
              <w:t xml:space="preserve">азъяснение ответственным должностным лицам о мерах ответственности за совершение </w:t>
            </w:r>
            <w:r w:rsidR="00524B0E" w:rsidRPr="00DF4940">
              <w:rPr>
                <w:sz w:val="24"/>
                <w:szCs w:val="24"/>
                <w:lang w:val="ru-RU"/>
              </w:rPr>
              <w:lastRenderedPageBreak/>
              <w:t>коррупционных правонарушений при организации и осуществлении закупок товаров, работ, услуг для нужд учреждения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главный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бухгалтер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4.25</w:t>
            </w:r>
          </w:p>
        </w:tc>
        <w:tc>
          <w:tcPr>
            <w:tcW w:w="4253" w:type="dxa"/>
          </w:tcPr>
          <w:p w:rsidR="00524B0E" w:rsidRPr="00DF4940" w:rsidRDefault="004B4928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524B0E" w:rsidRPr="00DF4940">
              <w:rPr>
                <w:sz w:val="24"/>
                <w:szCs w:val="24"/>
                <w:lang w:val="ru-RU"/>
              </w:rPr>
              <w:t>пределение заказа по срокам, цене, объему, особенностям объекта закупки, конкурентоспособности и специфики рынка поставщиков в строгом соответствии с действующим законодательством Российской Федерации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главный бухгалтер, работник, ответственный за размещение заказов по закупкам товаров, работ, услуг для нужд учреждения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проведения аврально, в конце года, (квартала) закупки конкурентными способами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главный бухгалтер, работник, ответственный за размещение заказов по закупкам товаров, работ, услуг для нужд учреждения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затягивания необоснованно и ускорения необоснованно процесс закупки конкурентными способами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главный бухгалтер, работник, ответственный за размещение заказов по закупкам товаров, работ, услуг для нужд учреждения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4.28</w:t>
            </w:r>
          </w:p>
        </w:tc>
        <w:tc>
          <w:tcPr>
            <w:tcW w:w="4253" w:type="dxa"/>
          </w:tcPr>
          <w:p w:rsidR="00524B0E" w:rsidRPr="00DF4940" w:rsidRDefault="004B4928" w:rsidP="00524B0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524B0E" w:rsidRPr="00DF4940">
              <w:rPr>
                <w:sz w:val="24"/>
                <w:szCs w:val="24"/>
                <w:lang w:val="ru-RU"/>
              </w:rPr>
              <w:t>овершение закупок со строгим соблюдением установленного порядка проведения закупок конкурентными способами согласно действующему законодательству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главный бухгалтер, работник, ответственный за размещение заказов по закупкам товаров, работ, услуг для нужд учреждения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Tr="007B493F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524B0E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</w:tc>
        <w:tc>
          <w:tcPr>
            <w:tcW w:w="4253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проведение постоянного внутреннего контроля осуществления закупок</w:t>
            </w:r>
          </w:p>
        </w:tc>
        <w:tc>
          <w:tcPr>
            <w:tcW w:w="2912" w:type="dxa"/>
          </w:tcPr>
          <w:p w:rsidR="00524B0E" w:rsidRPr="00DF4940" w:rsidRDefault="00524B0E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Комиссия по внутреннему контролю использования бюджетных средств</w:t>
            </w:r>
          </w:p>
        </w:tc>
        <w:tc>
          <w:tcPr>
            <w:tcW w:w="3609" w:type="dxa"/>
          </w:tcPr>
          <w:p w:rsidR="00524B0E" w:rsidRPr="00DF4940" w:rsidRDefault="00524B0E" w:rsidP="00524B0E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действующего законодательства РФ по осуществлению закупок </w:t>
            </w:r>
          </w:p>
        </w:tc>
        <w:tc>
          <w:tcPr>
            <w:tcW w:w="2941" w:type="dxa"/>
          </w:tcPr>
          <w:p w:rsidR="00524B0E" w:rsidRPr="00DF4940" w:rsidRDefault="00524B0E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524B0E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524B0E" w:rsidRPr="00C62432" w:rsidRDefault="00524B0E" w:rsidP="00AA7451">
            <w:pPr>
              <w:pStyle w:val="Standard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2432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3715" w:type="dxa"/>
            <w:gridSpan w:val="4"/>
          </w:tcPr>
          <w:p w:rsidR="00524B0E" w:rsidRPr="00DF4940" w:rsidRDefault="00524B0E" w:rsidP="006762B8">
            <w:pPr>
              <w:rPr>
                <w:b/>
                <w:sz w:val="24"/>
                <w:szCs w:val="24"/>
                <w:lang w:val="ru-RU"/>
              </w:rPr>
            </w:pPr>
            <w:r w:rsidRPr="00DF4940">
              <w:rPr>
                <w:b/>
                <w:sz w:val="24"/>
                <w:szCs w:val="24"/>
                <w:lang w:val="ru-RU"/>
              </w:rPr>
              <w:t>Обеспечение объективности и прозрачности принятия управленческих решений,</w:t>
            </w:r>
          </w:p>
          <w:p w:rsidR="00524B0E" w:rsidRPr="00DF4940" w:rsidRDefault="00524B0E" w:rsidP="006762B8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DF4940">
              <w:rPr>
                <w:rFonts w:ascii="Times New Roman" w:hAnsi="Times New Roman" w:cs="Times New Roman"/>
                <w:b/>
                <w:color w:val="000000"/>
                <w:lang w:val="ru-RU"/>
              </w:rPr>
              <w:t>взаимодействия с гражданами и организациями в рамках оказания государственных услуг</w:t>
            </w:r>
          </w:p>
        </w:tc>
      </w:tr>
      <w:tr w:rsidR="00621A1F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253" w:type="dxa"/>
            <w:vAlign w:val="center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Мониторинг удовлетворенности клиентов качеством предоставления государственных услуг в учреждении</w:t>
            </w:r>
          </w:p>
        </w:tc>
        <w:tc>
          <w:tcPr>
            <w:tcW w:w="2912" w:type="dxa"/>
            <w:vAlign w:val="center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Комиссия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созданная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приказом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Количество опрошенных клиентов, уровень удовлетворения клиентов, принятые меры по устранению недостатков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</w:rPr>
              <w:t xml:space="preserve">1 </w:t>
            </w:r>
            <w:proofErr w:type="spellStart"/>
            <w:r w:rsidRPr="00DF4940">
              <w:rPr>
                <w:sz w:val="24"/>
                <w:szCs w:val="24"/>
              </w:rPr>
              <w:t>раз</w:t>
            </w:r>
            <w:proofErr w:type="spellEnd"/>
            <w:r w:rsidRPr="00DF4940">
              <w:rPr>
                <w:sz w:val="24"/>
                <w:szCs w:val="24"/>
              </w:rPr>
              <w:t xml:space="preserve"> в </w:t>
            </w:r>
            <w:proofErr w:type="spellStart"/>
            <w:r w:rsidRPr="00DF4940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621A1F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3" w:type="dxa"/>
          </w:tcPr>
          <w:p w:rsidR="00621A1F" w:rsidRPr="00DF4940" w:rsidRDefault="00621A1F" w:rsidP="00621A1F">
            <w:pPr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Организация прохождения независимой оценки качества условий оказания услуг организациями социа</w:t>
            </w:r>
            <w:r w:rsidR="004B4928">
              <w:rPr>
                <w:sz w:val="24"/>
                <w:szCs w:val="24"/>
                <w:lang w:val="ru-RU"/>
              </w:rPr>
              <w:t>льного обслуживания Ростовской</w:t>
            </w:r>
            <w:r w:rsidRPr="00DF4940">
              <w:rPr>
                <w:sz w:val="24"/>
                <w:szCs w:val="24"/>
                <w:lang w:val="ru-RU"/>
              </w:rPr>
              <w:t xml:space="preserve"> области</w:t>
            </w:r>
          </w:p>
        </w:tc>
        <w:tc>
          <w:tcPr>
            <w:tcW w:w="2912" w:type="dxa"/>
            <w:vAlign w:val="center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Администрация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Принятые меры по устранению недостатков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мере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проведения</w:t>
            </w:r>
            <w:proofErr w:type="spellEnd"/>
            <w:r w:rsidRPr="00DF4940">
              <w:rPr>
                <w:sz w:val="24"/>
                <w:szCs w:val="24"/>
              </w:rPr>
              <w:t xml:space="preserve"> НОК</w:t>
            </w:r>
          </w:p>
        </w:tc>
      </w:tr>
      <w:tr w:rsidR="00621A1F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3" w:type="dxa"/>
          </w:tcPr>
          <w:p w:rsidR="00621A1F" w:rsidRPr="00DF4940" w:rsidRDefault="00621A1F" w:rsidP="00621A1F">
            <w:pPr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Обеспечение возможности оперативного информирования гражданами и организациями </w:t>
            </w:r>
          </w:p>
          <w:p w:rsidR="00621A1F" w:rsidRPr="00DF4940" w:rsidRDefault="00621A1F" w:rsidP="00621A1F">
            <w:pPr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 фактах коррупции в действиях (бездействии) сотрудников учреждения посредством функционирования «телефона доверия» («горячей линии») по вопросам противодействия коррупции, приема электронных сообщений на официальный сайт учреждения, через форму обратной связи сайта учреждения, другими способами</w:t>
            </w:r>
          </w:p>
        </w:tc>
        <w:tc>
          <w:tcPr>
            <w:tcW w:w="2912" w:type="dxa"/>
            <w:vAlign w:val="center"/>
          </w:tcPr>
          <w:p w:rsidR="00621A1F" w:rsidRPr="00DF4940" w:rsidRDefault="004B4928" w:rsidP="006762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621A1F" w:rsidRPr="00DF4940">
              <w:rPr>
                <w:sz w:val="24"/>
                <w:szCs w:val="24"/>
                <w:lang w:val="ru-RU"/>
              </w:rPr>
              <w:t>тветственный за профилактику коррупционных и иных правонарушений, комиссия по противодействию коррупции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Раздел сайта «Обратная связь для сообщений о фактах коррупции» актуальна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253" w:type="dxa"/>
            <w:vAlign w:val="center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Ведение реестра поступивших обращений граждан по фактам коррупции с приложением копий обращений, ответов заявителям, писем о переадресации обращений по компетенции в государственные органы </w:t>
            </w:r>
            <w:r w:rsidR="004B4928">
              <w:rPr>
                <w:sz w:val="24"/>
                <w:szCs w:val="24"/>
                <w:lang w:val="ru-RU"/>
              </w:rPr>
              <w:t>Ростовской</w:t>
            </w:r>
            <w:r w:rsidR="004B4928" w:rsidRPr="00DF4940">
              <w:rPr>
                <w:sz w:val="24"/>
                <w:szCs w:val="24"/>
                <w:lang w:val="ru-RU"/>
              </w:rPr>
              <w:t xml:space="preserve"> области </w:t>
            </w:r>
            <w:r w:rsidRPr="00DF4940">
              <w:rPr>
                <w:sz w:val="24"/>
                <w:szCs w:val="24"/>
                <w:lang w:val="ru-RU"/>
              </w:rPr>
              <w:t>и поступивших ответов об их рассмотрении</w:t>
            </w:r>
          </w:p>
        </w:tc>
        <w:tc>
          <w:tcPr>
            <w:tcW w:w="2912" w:type="dxa"/>
            <w:vAlign w:val="center"/>
          </w:tcPr>
          <w:p w:rsidR="00621A1F" w:rsidRPr="00DF4940" w:rsidRDefault="004B4928" w:rsidP="006762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621A1F" w:rsidRPr="00DF4940">
              <w:rPr>
                <w:sz w:val="24"/>
                <w:szCs w:val="24"/>
                <w:lang w:val="ru-RU"/>
              </w:rPr>
              <w:t>тветственный за профилактику коррупционных и иных правонарушений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Ведение реестра ведется согласно локальным нормативным актам, ответы заявителям даются в сроки, установленные действующим законодательством. </w:t>
            </w:r>
            <w:proofErr w:type="spellStart"/>
            <w:r w:rsidRPr="00DF4940">
              <w:rPr>
                <w:sz w:val="24"/>
                <w:szCs w:val="24"/>
              </w:rPr>
              <w:t>Ответы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даны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на</w:t>
            </w:r>
            <w:proofErr w:type="spellEnd"/>
            <w:r w:rsidRPr="00DF4940">
              <w:rPr>
                <w:sz w:val="24"/>
                <w:szCs w:val="24"/>
              </w:rPr>
              <w:t xml:space="preserve"> 100% </w:t>
            </w:r>
            <w:proofErr w:type="spellStart"/>
            <w:r w:rsidRPr="00DF4940">
              <w:rPr>
                <w:sz w:val="24"/>
                <w:szCs w:val="24"/>
              </w:rPr>
              <w:t>обращений</w:t>
            </w:r>
            <w:proofErr w:type="spellEnd"/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По мере поступления обращений граждан</w:t>
            </w:r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621A1F" w:rsidRPr="00DF4940">
              <w:rPr>
                <w:sz w:val="24"/>
                <w:szCs w:val="24"/>
                <w:lang w:val="ru-RU"/>
              </w:rPr>
              <w:t xml:space="preserve">егламентирование административных процедур, что позволит уменьшить риск отклонения должностного лица при реализации полномочий от достижения закрепленной цели </w:t>
            </w:r>
            <w:r w:rsidR="00621A1F" w:rsidRPr="00DF4940">
              <w:rPr>
                <w:sz w:val="24"/>
                <w:szCs w:val="24"/>
                <w:lang w:val="ru-RU"/>
              </w:rPr>
              <w:lastRenderedPageBreak/>
              <w:t>возникших правоотношений</w:t>
            </w:r>
          </w:p>
        </w:tc>
        <w:tc>
          <w:tcPr>
            <w:tcW w:w="2912" w:type="dxa"/>
          </w:tcPr>
          <w:p w:rsidR="00621A1F" w:rsidRPr="00DF4940" w:rsidRDefault="004B4928" w:rsidP="006762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</w:t>
            </w:r>
            <w:r w:rsidR="00621A1F" w:rsidRPr="00DF4940">
              <w:rPr>
                <w:sz w:val="24"/>
                <w:szCs w:val="24"/>
                <w:lang w:val="ru-RU"/>
              </w:rPr>
              <w:t>иректор, заместители директора, руководители структурных подразделений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Сотрудники действуют строго в рамках регламента, не отклоняясь от него, что делает невозможным риск коррупционной ситуации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621A1F" w:rsidRPr="00DF4940">
              <w:rPr>
                <w:sz w:val="24"/>
                <w:szCs w:val="24"/>
                <w:lang w:val="ru-RU"/>
              </w:rPr>
              <w:t>азъяснение ответственным должностным лицам о мерах ответственности за совершение коррупционных правонарушений</w:t>
            </w:r>
          </w:p>
        </w:tc>
        <w:tc>
          <w:tcPr>
            <w:tcW w:w="2912" w:type="dxa"/>
          </w:tcPr>
          <w:p w:rsidR="00621A1F" w:rsidRPr="00DF4940" w:rsidRDefault="004B4928" w:rsidP="006762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621A1F" w:rsidRPr="00DF4940">
              <w:rPr>
                <w:sz w:val="24"/>
                <w:szCs w:val="24"/>
                <w:lang w:val="ru-RU"/>
              </w:rPr>
              <w:t>иректор, заместители директора, лица, ответственные за рассмотрение обращений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установленного порядка рассмотрения обращений граждан и юридических лиц. 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21A1F" w:rsidRPr="00DF4940">
              <w:rPr>
                <w:sz w:val="24"/>
                <w:szCs w:val="24"/>
                <w:lang w:val="ru-RU"/>
              </w:rPr>
              <w:t>облюдение ответственными должностными лицами установленного порядка рассмотрения обращений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директор, заместители директора, лица, ответственные за рассмотрение обращений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требований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21A1F" w:rsidRPr="00DF4940">
              <w:rPr>
                <w:sz w:val="24"/>
                <w:szCs w:val="24"/>
                <w:lang w:val="ru-RU"/>
              </w:rPr>
              <w:t>онтроль процесса работы с обращениями руководителями структурных подразделений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нарушений установленного порядка рассмотрения обращений граждан и юридических лиц. Отсутствие требований от физических и юридических лиц информации, предоставление которой не предусмотрено действующим законодательством РФ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253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Разъяснение работникам об обязанности незамедлительно сообщать руководителю о склонении их к совершению коррупционного правонарушения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Отсутствие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коррупционных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621A1F" w:rsidRPr="00DF4940">
              <w:rPr>
                <w:sz w:val="24"/>
                <w:szCs w:val="24"/>
                <w:lang w:val="ru-RU"/>
              </w:rPr>
              <w:t>облюдение четкой регламентации способа и сроков совершений действия должностным лицом при осуществлении работы с обращениями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лица, ответственные за рассмотрение обращений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Отсутствие нарушений установленного порядка рассмотрения обращений граждан и юридических лиц. Отсутствие требований от физических и юридических лиц информации, предоставление которой не предусмотрено действующим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законодательством РФ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621A1F" w:rsidRPr="00DF4940">
              <w:rPr>
                <w:sz w:val="24"/>
                <w:szCs w:val="24"/>
                <w:lang w:val="ru-RU"/>
              </w:rPr>
              <w:t>робление административных процедур (если есть возможность) на дополнительные стадии с их закреплением за независимыми должностными лицами, что обеспечивает взаимный контроль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Отсутствие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коррупционных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621A1F" w:rsidRPr="00DF4940">
              <w:rPr>
                <w:sz w:val="24"/>
                <w:szCs w:val="24"/>
                <w:lang w:val="ru-RU"/>
              </w:rPr>
              <w:t>спользование информационных технологий (при возможности) для исключения необходимости личного взаимодействия (общения) должностных лиц с гражданами и организациями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лица, ответственные за рассмотрение обращений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нарушений установленного порядка рассмотрения обращений граждан и юридических лиц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621A1F" w:rsidRPr="00DF4940">
              <w:rPr>
                <w:sz w:val="24"/>
                <w:szCs w:val="24"/>
                <w:lang w:val="ru-RU"/>
              </w:rPr>
              <w:t>спользование форм обратной связи на официальном сайте учреждения для получения информации о фактах совершения коррупционных правонарушения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Отсутствие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коррупционных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621A1F" w:rsidRPr="00DF4940">
              <w:rPr>
                <w:sz w:val="24"/>
                <w:szCs w:val="24"/>
                <w:lang w:val="ru-RU"/>
              </w:rPr>
              <w:t>еукоснительное соблюдение должностными лицами учреждения Положения об антикоррупционной политике учреждения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директор, заместители директора, работники учреждения, уполномоченные директором представлять интересы учреждения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Исключение ситуации дарения подарков и оказания не служебных услуг должностным лицам в органах власти и управления, правоохранительных органах и различных организациях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621A1F" w:rsidRPr="00DF4940">
              <w:rPr>
                <w:sz w:val="24"/>
                <w:szCs w:val="24"/>
                <w:lang w:val="ru-RU"/>
              </w:rPr>
              <w:t>изирование каждого документа ответственным лицом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заместители директора, главный бухгалтер, руководители структурных подразделений, социальный педагог, специалист по кадрам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искажения, сокрытия или предоставления заведомо ложных сведений в отчетных документах, а также в выдаваемых гражданам справках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5.16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621A1F" w:rsidRPr="00DF4940">
              <w:rPr>
                <w:sz w:val="24"/>
                <w:szCs w:val="24"/>
                <w:lang w:val="ru-RU"/>
              </w:rPr>
              <w:t>азъяснять должностным лицам об ответственности за совершение коррупционных правонарушений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заместители директора, главный бухгалтер, руководители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структурных подразделений, социальный педагог, специалист по кадрам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Отсутствие ситуации искажения, сокрытия или предоставления заведомо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ложных сведений в отчетных документах, а также в выдаваемых гражданам справках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5.17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621A1F" w:rsidRPr="00DF4940">
              <w:rPr>
                <w:sz w:val="24"/>
                <w:szCs w:val="24"/>
                <w:lang w:val="ru-RU"/>
              </w:rPr>
              <w:t>онтроль качества и правдивости заполнения документов, справок, отчетности вышестоящими должностными лицами, в том числе руководителем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заместители директора, главный бухгалтер, руководители структурных подразделений, социальный педагог, специалист по кадрам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искажения, сокрытия или предоставления заведомо ложных сведений в отчетных документах, а также в выдаваемых гражданам справках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5.18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621A1F" w:rsidRPr="00DF4940">
              <w:rPr>
                <w:sz w:val="24"/>
                <w:szCs w:val="24"/>
                <w:lang w:val="ru-RU"/>
              </w:rPr>
              <w:t>еукоснительное соблюдение сотрудниками учреждения Положения об антикоррупционной политике учреждения</w:t>
            </w:r>
          </w:p>
        </w:tc>
        <w:tc>
          <w:tcPr>
            <w:tcW w:w="2912" w:type="dxa"/>
          </w:tcPr>
          <w:p w:rsidR="004B4928" w:rsidRPr="00DF4940" w:rsidRDefault="00621A1F" w:rsidP="004B4928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>педагог-психолог</w:t>
            </w:r>
          </w:p>
          <w:p w:rsidR="00621A1F" w:rsidRPr="00DF4940" w:rsidRDefault="00621A1F" w:rsidP="006762B8">
            <w:pPr>
              <w:rPr>
                <w:sz w:val="24"/>
                <w:szCs w:val="24"/>
              </w:rPr>
            </w:pP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случаев незаконного предоставления платных услуг сторонним лицам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621A1F" w:rsidRPr="00DF4940">
              <w:rPr>
                <w:sz w:val="24"/>
                <w:szCs w:val="24"/>
                <w:lang w:val="ru-RU"/>
              </w:rPr>
              <w:t>азъяснение сотрудникам о мерах ответственности за совершение коррупционных правонарушений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случаев незаконного предоставления платных услуг сторонним лицам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5.20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621A1F" w:rsidRPr="00DF4940">
              <w:rPr>
                <w:sz w:val="24"/>
                <w:szCs w:val="24"/>
                <w:lang w:val="ru-RU"/>
              </w:rPr>
              <w:t>существление постоянного контроля деятельности сотрудников, работающих с гражданами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случаев незаконного предоставления платных услуг сторонним лицам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5.21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621A1F" w:rsidRPr="00DF4940">
              <w:rPr>
                <w:sz w:val="24"/>
                <w:szCs w:val="24"/>
                <w:lang w:val="ru-RU"/>
              </w:rPr>
              <w:t>спользование форм обратной связи на официальном сайте учреждения для получения информации о фактах совершения коррупционных правонарушения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случаев незаконного предоставления платных услуг сторонним лицам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</w:p>
        </w:tc>
      </w:tr>
      <w:tr w:rsidR="00621A1F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15" w:type="dxa"/>
            <w:gridSpan w:val="4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b/>
                <w:sz w:val="24"/>
                <w:szCs w:val="24"/>
                <w:lang w:val="ru-RU"/>
              </w:rPr>
              <w:t>Обеспечение открытости деятельности учреждения, обеспечение права граждан на доступ к информации о деятельности учреждения в сфере противодействия коррупции</w:t>
            </w:r>
          </w:p>
        </w:tc>
      </w:tr>
      <w:tr w:rsidR="00621A1F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3" w:type="dxa"/>
          </w:tcPr>
          <w:p w:rsidR="00621A1F" w:rsidRPr="00DF4940" w:rsidRDefault="00621A1F" w:rsidP="00621A1F">
            <w:pPr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Обеспечение доступности и открытости информации о деятельности учреждения по противодействию коррупции путем размещения и поддержания в актуальном состоянии информации в разделе «Противодействие коррупции» на официальном сайте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учреждения</w:t>
            </w:r>
          </w:p>
        </w:tc>
        <w:tc>
          <w:tcPr>
            <w:tcW w:w="2912" w:type="dxa"/>
            <w:vAlign w:val="center"/>
          </w:tcPr>
          <w:p w:rsidR="00621A1F" w:rsidRPr="00DF4940" w:rsidRDefault="00F2453D" w:rsidP="006762B8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>комиссия по противодействию коррупции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Раздел сайта «Противодействие коррупции» актуален и ведется согласно действующим методическим рекомендациям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в течение 5 рабочих дней со дня изменения информации</w:t>
            </w:r>
          </w:p>
        </w:tc>
      </w:tr>
      <w:tr w:rsidR="00621A1F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253" w:type="dxa"/>
          </w:tcPr>
          <w:p w:rsidR="00621A1F" w:rsidRPr="00DF4940" w:rsidRDefault="00621A1F" w:rsidP="00621A1F">
            <w:pPr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Информирование граждан о деятельности комиссии учреждения по противодействию коррупции путем размещения и поддержания в актуальном состоянии информации в разделе «Противодействие коррупции» на официальном сайте учреждения: состава комиссии, Положения о комиссии, плана работы комиссии, сведений о состоявшихся заседаниях комиссии и принятых комиссией решениях</w:t>
            </w:r>
          </w:p>
        </w:tc>
        <w:tc>
          <w:tcPr>
            <w:tcW w:w="2912" w:type="dxa"/>
            <w:vAlign w:val="center"/>
          </w:tcPr>
          <w:p w:rsidR="00621A1F" w:rsidRPr="00DF4940" w:rsidRDefault="00592EF1" w:rsidP="006762B8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Раздел сайта «Противодействие коррупции» актуален и ведется согласно действующим методическим рекомендациям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в течение 5 рабочих дней со дня изменения информации</w:t>
            </w:r>
          </w:p>
        </w:tc>
      </w:tr>
      <w:tr w:rsidR="00621A1F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253" w:type="dxa"/>
            <w:vAlign w:val="center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Размещение и актуализация информации по вопросам противодействия коррупции на информационном стенде, в том числе контактных данных лица, ответственного за организацию работы по противодействию коррупции в учреждении, номера «телефона доверия» («горячей линии») и иных сведений о способах направления сообщения о фактах коррупции в учреждение</w:t>
            </w:r>
          </w:p>
        </w:tc>
        <w:tc>
          <w:tcPr>
            <w:tcW w:w="2912" w:type="dxa"/>
            <w:vAlign w:val="center"/>
          </w:tcPr>
          <w:p w:rsidR="00621A1F" w:rsidRPr="00DF4940" w:rsidRDefault="00592EF1" w:rsidP="006762B8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Раздел сайта «Противодействие коррупции» актуален и ведется согласно действующим методическим рекомендациям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в течение 5 рабочих дней со дня изменения информации</w:t>
            </w:r>
          </w:p>
        </w:tc>
      </w:tr>
      <w:tr w:rsidR="00621A1F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253" w:type="dxa"/>
          </w:tcPr>
          <w:p w:rsidR="00621A1F" w:rsidRPr="00DF4940" w:rsidRDefault="00621A1F" w:rsidP="00621A1F">
            <w:pPr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Размещение и актуализация информации на сайте учреждения о деятельности учреждения, в том числе о формах и порядке предоставления государственных услуг, возможности оперативного информирования гражданами и организациями о фактах коррупции в действиях (бездействии) работников учреждения посредством «телефона доверия» («горячей линии») по вопросам противодействия коррупции, электронных сообщений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на официальный сайт учреждения и (или) иными способами обратной связи</w:t>
            </w:r>
          </w:p>
        </w:tc>
        <w:tc>
          <w:tcPr>
            <w:tcW w:w="2912" w:type="dxa"/>
            <w:vAlign w:val="center"/>
          </w:tcPr>
          <w:p w:rsidR="00621A1F" w:rsidRPr="00DF4940" w:rsidRDefault="006435AB" w:rsidP="006762B8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>комиссия по противодействию коррупции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Раздел сайта «Деятельность учреждения» актуален и ведется согласно действующим методическим рекомендациям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в течение 5 рабочих дней со дня изменения информации</w:t>
            </w:r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621A1F" w:rsidRPr="00DF4940">
              <w:rPr>
                <w:sz w:val="24"/>
                <w:szCs w:val="24"/>
                <w:lang w:val="ru-RU"/>
              </w:rPr>
              <w:t>беспечение информационной открытости учреждения с помощью официального с</w:t>
            </w:r>
            <w:r>
              <w:rPr>
                <w:sz w:val="24"/>
                <w:szCs w:val="24"/>
                <w:lang w:val="ru-RU"/>
              </w:rPr>
              <w:t xml:space="preserve">айта учреждения 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Сотрудники, ответственные за наполнение сайт</w:t>
            </w:r>
            <w:r w:rsidR="004B4928">
              <w:rPr>
                <w:sz w:val="24"/>
                <w:szCs w:val="24"/>
                <w:lang w:val="ru-RU"/>
              </w:rPr>
              <w:t>а учреждения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Информационная открытость не позволяет создать коррупционную ситуацию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15" w:type="dxa"/>
            <w:gridSpan w:val="4"/>
          </w:tcPr>
          <w:p w:rsidR="00621A1F" w:rsidRPr="00DF4940" w:rsidRDefault="00621A1F" w:rsidP="006762B8">
            <w:pPr>
              <w:tabs>
                <w:tab w:val="left" w:pos="176"/>
              </w:tabs>
              <w:ind w:left="176" w:hanging="176"/>
              <w:rPr>
                <w:sz w:val="24"/>
                <w:szCs w:val="24"/>
                <w:lang w:val="ru-RU"/>
              </w:rPr>
            </w:pPr>
            <w:r w:rsidRPr="00DF4940">
              <w:rPr>
                <w:b/>
                <w:bCs/>
                <w:sz w:val="24"/>
                <w:szCs w:val="24"/>
                <w:lang w:val="ru-RU"/>
              </w:rPr>
              <w:t>Проведение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</w:t>
            </w:r>
          </w:p>
        </w:tc>
      </w:tr>
      <w:tr w:rsidR="00621A1F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3" w:type="dxa"/>
          </w:tcPr>
          <w:p w:rsidR="00621A1F" w:rsidRPr="00DF4940" w:rsidRDefault="00621A1F" w:rsidP="00621A1F">
            <w:pPr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работников учреждения, размещение просветительских материалов, направленных на противодействие коррупции, в подразделе «Антикоррупционное просвещение» раздела «Противодействие коррупции» на официальном сайте учреждения</w:t>
            </w:r>
          </w:p>
        </w:tc>
        <w:tc>
          <w:tcPr>
            <w:tcW w:w="2912" w:type="dxa"/>
            <w:vAlign w:val="center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комиссия по противодействию коррупции, социальный педагог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Количество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материалов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подготовленных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учреждением</w:t>
            </w:r>
            <w:proofErr w:type="spellEnd"/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мере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621A1F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253" w:type="dxa"/>
          </w:tcPr>
          <w:p w:rsidR="00621A1F" w:rsidRPr="00DF4940" w:rsidRDefault="00621A1F" w:rsidP="00621A1F">
            <w:pPr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Оказание бесплатной юридической помощи гражданам по вопросам, относящимся к компетенции учреждения </w:t>
            </w:r>
          </w:p>
        </w:tc>
        <w:tc>
          <w:tcPr>
            <w:tcW w:w="2912" w:type="dxa"/>
            <w:vAlign w:val="center"/>
          </w:tcPr>
          <w:p w:rsidR="00621A1F" w:rsidRPr="004B4928" w:rsidRDefault="003401B1" w:rsidP="006762B8">
            <w:pPr>
              <w:rPr>
                <w:sz w:val="24"/>
                <w:szCs w:val="24"/>
                <w:lang w:val="ru-RU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Количество граждан, получивших консультации в рамках бесплатной юридической помощи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поступлению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запроса</w:t>
            </w:r>
            <w:proofErr w:type="spellEnd"/>
          </w:p>
        </w:tc>
      </w:tr>
      <w:tr w:rsidR="00621A1F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4B4928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253" w:type="dxa"/>
            <w:vAlign w:val="center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912" w:type="dxa"/>
            <w:vAlign w:val="center"/>
          </w:tcPr>
          <w:p w:rsidR="00621A1F" w:rsidRPr="00DF4940" w:rsidRDefault="00621A1F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Ответственный за организацию и координацию работы по противодействию коррупции</w:t>
            </w:r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center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Составление Плана проведения мероприятий, посвященных Международному дню борьбы с коррупцией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4B4928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253" w:type="dxa"/>
          </w:tcPr>
          <w:p w:rsidR="00621A1F" w:rsidRPr="00DF4940" w:rsidRDefault="004B4928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621A1F" w:rsidRPr="00DF4940">
              <w:rPr>
                <w:sz w:val="24"/>
                <w:szCs w:val="24"/>
                <w:lang w:val="ru-RU"/>
              </w:rPr>
              <w:t>азъяснение руководителям структурных подразделений об ответственности за совершение коррупционных правонарушений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Руководителям структурных подразделений понятно, что в результате совершения коррупционных действий неотвратимо наступит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ответственность согласно законодательству РФ. </w:t>
            </w:r>
            <w:proofErr w:type="spellStart"/>
            <w:r w:rsidRPr="00DF4940">
              <w:rPr>
                <w:sz w:val="24"/>
                <w:szCs w:val="24"/>
              </w:rPr>
              <w:t>Руководители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структурных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подразделений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совершают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коррупционных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правонарушений</w:t>
            </w:r>
            <w:proofErr w:type="spellEnd"/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постоянно</w:t>
            </w:r>
            <w:proofErr w:type="spellEnd"/>
          </w:p>
        </w:tc>
      </w:tr>
      <w:tr w:rsidR="00621A1F" w:rsidTr="007B493F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3401B1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4253" w:type="dxa"/>
          </w:tcPr>
          <w:p w:rsidR="00621A1F" w:rsidRPr="00DF4940" w:rsidRDefault="003401B1" w:rsidP="00621A1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621A1F" w:rsidRPr="00DF4940">
              <w:rPr>
                <w:sz w:val="24"/>
                <w:szCs w:val="24"/>
                <w:lang w:val="ru-RU"/>
              </w:rPr>
              <w:t>азъяснение ответственным должностным лицам о мерах ответственности за совершение коррупционных правонарушений</w:t>
            </w:r>
          </w:p>
        </w:tc>
        <w:tc>
          <w:tcPr>
            <w:tcW w:w="2912" w:type="dxa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Директор</w:t>
            </w:r>
            <w:proofErr w:type="spellEnd"/>
            <w:r w:rsidRPr="00DF4940">
              <w:rPr>
                <w:sz w:val="24"/>
                <w:szCs w:val="24"/>
              </w:rPr>
              <w:t xml:space="preserve">, </w:t>
            </w:r>
            <w:proofErr w:type="spellStart"/>
            <w:r w:rsidRPr="00DF4940">
              <w:rPr>
                <w:sz w:val="24"/>
                <w:szCs w:val="24"/>
              </w:rPr>
              <w:t>заместители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директора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jc w:val="both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ситуации, где возможно предоставление не предусмотренных законом преимуществ (протекционизм, семейственность) для поступления на работу в учреждение.</w:t>
            </w:r>
          </w:p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Отсутствие ситуации приема на работу без испытательного срока</w:t>
            </w:r>
          </w:p>
        </w:tc>
        <w:tc>
          <w:tcPr>
            <w:tcW w:w="2941" w:type="dxa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621A1F" w:rsidTr="006762B8">
        <w:trPr>
          <w:gridAfter w:val="1"/>
          <w:wAfter w:w="12" w:type="dxa"/>
        </w:trPr>
        <w:tc>
          <w:tcPr>
            <w:tcW w:w="1129" w:type="dxa"/>
          </w:tcPr>
          <w:p w:rsidR="00621A1F" w:rsidRPr="00C62432" w:rsidRDefault="00621A1F" w:rsidP="00621A1F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1B1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253" w:type="dxa"/>
            <w:vAlign w:val="center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Разъяснение работникам об обязанности незамедлительно сообщать руководителю о склонении их к совершению коррупционного правонарушения</w:t>
            </w:r>
          </w:p>
        </w:tc>
        <w:tc>
          <w:tcPr>
            <w:tcW w:w="2912" w:type="dxa"/>
            <w:vAlign w:val="center"/>
          </w:tcPr>
          <w:p w:rsidR="00621A1F" w:rsidRPr="00DF4940" w:rsidRDefault="00621A1F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Руководителю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структурных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подразделений</w:t>
            </w:r>
            <w:proofErr w:type="spellEnd"/>
          </w:p>
        </w:tc>
        <w:tc>
          <w:tcPr>
            <w:tcW w:w="3609" w:type="dxa"/>
          </w:tcPr>
          <w:p w:rsidR="00621A1F" w:rsidRPr="00DF4940" w:rsidRDefault="00621A1F" w:rsidP="00621A1F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Сотрудники знают о своей обязанности незамедлительно сообщать руководителю о склонении их к совершению коррупционного правонарушения и делают это в случае возникновения коррупционной ситуации</w:t>
            </w:r>
          </w:p>
        </w:tc>
        <w:tc>
          <w:tcPr>
            <w:tcW w:w="2941" w:type="dxa"/>
            <w:vAlign w:val="center"/>
          </w:tcPr>
          <w:p w:rsidR="00621A1F" w:rsidRPr="00DF4940" w:rsidRDefault="00621A1F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C62432" w:rsidTr="006762B8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15" w:type="dxa"/>
            <w:gridSpan w:val="4"/>
          </w:tcPr>
          <w:p w:rsidR="00C62432" w:rsidRPr="00DF4940" w:rsidRDefault="00C62432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b/>
                <w:sz w:val="24"/>
                <w:szCs w:val="24"/>
              </w:rPr>
              <w:t>Повышение</w:t>
            </w:r>
            <w:proofErr w:type="spellEnd"/>
            <w:r w:rsidRPr="00DF49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b/>
                <w:sz w:val="24"/>
                <w:szCs w:val="24"/>
              </w:rPr>
              <w:t>эффективности</w:t>
            </w:r>
            <w:proofErr w:type="spellEnd"/>
            <w:r w:rsidRPr="00DF49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 w:rsidRPr="00DF494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C62432" w:rsidTr="006762B8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3" w:type="dxa"/>
            <w:vAlign w:val="center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Разработка и утверждение плана мероприятий по противодействию коррупции в учреждении на следующий период</w:t>
            </w:r>
          </w:p>
        </w:tc>
        <w:tc>
          <w:tcPr>
            <w:tcW w:w="2912" w:type="dxa"/>
            <w:vAlign w:val="center"/>
          </w:tcPr>
          <w:p w:rsidR="00C62432" w:rsidRPr="00DF4940" w:rsidRDefault="00C62432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ответственный за профилактику коррупционных и иных правонарушений, комиссия по противодействию коррупции</w:t>
            </w:r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Подготовка проекта Плана мероприятий по противодействию коррупции</w:t>
            </w:r>
          </w:p>
        </w:tc>
        <w:tc>
          <w:tcPr>
            <w:tcW w:w="2941" w:type="dxa"/>
            <w:vAlign w:val="center"/>
          </w:tcPr>
          <w:p w:rsidR="00C62432" w:rsidRPr="00DF4940" w:rsidRDefault="00C62432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Декабрь</w:t>
            </w:r>
            <w:proofErr w:type="spellEnd"/>
            <w:r w:rsidRPr="00DF4940">
              <w:rPr>
                <w:sz w:val="24"/>
                <w:szCs w:val="24"/>
              </w:rPr>
              <w:t xml:space="preserve"> 2028 г.</w:t>
            </w:r>
          </w:p>
        </w:tc>
      </w:tr>
      <w:tr w:rsidR="00C62432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253" w:type="dxa"/>
            <w:vAlign w:val="center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 xml:space="preserve">Обеспечение деятельности комиссии по противодействию коррупции. Подготовка протоколов заседаний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комиссии по противодействию коррупции</w:t>
            </w:r>
          </w:p>
        </w:tc>
        <w:tc>
          <w:tcPr>
            <w:tcW w:w="2912" w:type="dxa"/>
            <w:vAlign w:val="center"/>
          </w:tcPr>
          <w:p w:rsidR="00C62432" w:rsidRPr="00DF4940" w:rsidRDefault="00C62432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комиссия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противодействию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Количество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проведенных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заседаний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2941" w:type="dxa"/>
            <w:vAlign w:val="center"/>
          </w:tcPr>
          <w:p w:rsidR="00C62432" w:rsidRPr="00DF4940" w:rsidRDefault="00393DC5" w:rsidP="00C62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1раз в полгода</w:t>
            </w:r>
            <w:r w:rsidR="00C62432" w:rsidRPr="00DF494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="00C62432" w:rsidRPr="00DF4940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C62432" w:rsidRPr="00725BA4" w:rsidTr="006762B8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253" w:type="dxa"/>
          </w:tcPr>
          <w:p w:rsidR="00C62432" w:rsidRPr="00DF4940" w:rsidRDefault="00C62432" w:rsidP="00C62432">
            <w:pPr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и его должностных лиц в целях выработки и принятия мер по предупреждению и устранению причин выявленных нарушений в соответствии с подпунктом 2.1 пункта 2 статьи 6 Федерального закона от 25 декабря 2008</w:t>
            </w:r>
            <w:r w:rsidRPr="00DF4940">
              <w:rPr>
                <w:sz w:val="24"/>
                <w:szCs w:val="24"/>
              </w:rPr>
              <w:t> </w:t>
            </w:r>
            <w:r w:rsidRPr="00DF4940">
              <w:rPr>
                <w:sz w:val="24"/>
                <w:szCs w:val="24"/>
                <w:lang w:val="ru-RU"/>
              </w:rPr>
              <w:t>года №</w:t>
            </w:r>
            <w:r w:rsidRPr="00DF4940">
              <w:rPr>
                <w:sz w:val="24"/>
                <w:szCs w:val="24"/>
              </w:rPr>
              <w:t> </w:t>
            </w:r>
            <w:r w:rsidRPr="00DF4940">
              <w:rPr>
                <w:sz w:val="24"/>
                <w:szCs w:val="24"/>
                <w:lang w:val="ru-RU"/>
              </w:rPr>
              <w:t>273</w:t>
            </w:r>
            <w:r w:rsidRPr="00DF4940">
              <w:rPr>
                <w:sz w:val="24"/>
                <w:szCs w:val="24"/>
                <w:lang w:val="ru-RU"/>
              </w:rPr>
              <w:noBreakHyphen/>
              <w:t xml:space="preserve">ФЗ </w:t>
            </w:r>
            <w:r w:rsidRPr="00DF4940">
              <w:rPr>
                <w:sz w:val="24"/>
                <w:szCs w:val="24"/>
                <w:lang w:val="ru-RU"/>
              </w:rPr>
              <w:br/>
              <w:t>«О противодействии коррупции»</w:t>
            </w:r>
          </w:p>
        </w:tc>
        <w:tc>
          <w:tcPr>
            <w:tcW w:w="2912" w:type="dxa"/>
            <w:vAlign w:val="center"/>
          </w:tcPr>
          <w:p w:rsidR="00C62432" w:rsidRPr="00DF4940" w:rsidRDefault="00C62432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комиссия по противодействию коррупции</w:t>
            </w:r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Даты проведения занятий, количество сотрудников, принявших участие</w:t>
            </w:r>
          </w:p>
        </w:tc>
        <w:tc>
          <w:tcPr>
            <w:tcW w:w="2941" w:type="dxa"/>
            <w:vAlign w:val="center"/>
          </w:tcPr>
          <w:p w:rsidR="00C62432" w:rsidRPr="00393DC5" w:rsidRDefault="00393DC5" w:rsidP="00C6243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1раз в полгода</w:t>
            </w:r>
            <w:r w:rsidRPr="00DF494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 </w:t>
            </w:r>
            <w:r w:rsidRPr="00DF4940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C62432" w:rsidTr="006762B8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253" w:type="dxa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912" w:type="dxa"/>
            <w:vAlign w:val="center"/>
          </w:tcPr>
          <w:p w:rsidR="00C62432" w:rsidRPr="00DF4940" w:rsidRDefault="00C62432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комиссия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противодействию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Отчет о проведении оценки коррупционных рисков</w:t>
            </w:r>
          </w:p>
        </w:tc>
        <w:tc>
          <w:tcPr>
            <w:tcW w:w="2941" w:type="dxa"/>
            <w:vAlign w:val="center"/>
          </w:tcPr>
          <w:p w:rsidR="00C62432" w:rsidRPr="00DF4940" w:rsidRDefault="00C62432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C62432" w:rsidTr="006762B8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253" w:type="dxa"/>
          </w:tcPr>
          <w:p w:rsidR="00C62432" w:rsidRPr="00DF4940" w:rsidRDefault="00C62432" w:rsidP="00C62432">
            <w:pPr>
              <w:autoSpaceDE w:val="0"/>
              <w:spacing w:line="216" w:lineRule="auto"/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Анализ исполнения Плана мероприятий по противодействию коррупции учреждения, подготовка отчетов о результатах выполнения планов мероприятий</w:t>
            </w:r>
          </w:p>
        </w:tc>
        <w:tc>
          <w:tcPr>
            <w:tcW w:w="2912" w:type="dxa"/>
            <w:vAlign w:val="center"/>
          </w:tcPr>
          <w:p w:rsidR="00C62432" w:rsidRPr="00DF4940" w:rsidRDefault="00C62432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комиссия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по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противодействию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Отчет об исполнении плана мероприятий по противодействию коррупции, размещение его сайте учреждения</w:t>
            </w:r>
          </w:p>
        </w:tc>
        <w:tc>
          <w:tcPr>
            <w:tcW w:w="2941" w:type="dxa"/>
            <w:vAlign w:val="center"/>
          </w:tcPr>
          <w:p w:rsidR="00C62432" w:rsidRPr="00DF4940" w:rsidRDefault="00C62432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Ежегодно</w:t>
            </w:r>
            <w:proofErr w:type="spellEnd"/>
          </w:p>
        </w:tc>
      </w:tr>
      <w:tr w:rsidR="00C62432" w:rsidTr="007B493F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253" w:type="dxa"/>
          </w:tcPr>
          <w:p w:rsidR="00C62432" w:rsidRPr="00DF4940" w:rsidRDefault="00393DC5" w:rsidP="00C62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C62432" w:rsidRPr="00DF4940">
              <w:rPr>
                <w:sz w:val="24"/>
                <w:szCs w:val="24"/>
                <w:lang w:val="ru-RU"/>
              </w:rPr>
              <w:t>еукоснительно соблюдение всеми работниками учреждения Положения об антикоррупционной политике учреждения</w:t>
            </w:r>
          </w:p>
        </w:tc>
        <w:tc>
          <w:tcPr>
            <w:tcW w:w="2912" w:type="dxa"/>
          </w:tcPr>
          <w:p w:rsidR="00C62432" w:rsidRPr="00DF4940" w:rsidRDefault="00C62432" w:rsidP="006762B8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Все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сотрудники</w:t>
            </w:r>
            <w:proofErr w:type="spellEnd"/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Создание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коррупционной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ситуации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невозможно</w:t>
            </w:r>
            <w:proofErr w:type="spellEnd"/>
          </w:p>
        </w:tc>
        <w:tc>
          <w:tcPr>
            <w:tcW w:w="2941" w:type="dxa"/>
          </w:tcPr>
          <w:p w:rsidR="00C62432" w:rsidRPr="00DF4940" w:rsidRDefault="00C62432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C62432" w:rsidTr="007B493F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253" w:type="dxa"/>
          </w:tcPr>
          <w:p w:rsidR="00C62432" w:rsidRPr="00DF4940" w:rsidRDefault="00393DC5" w:rsidP="00C62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C62432" w:rsidRPr="00DF4940">
              <w:rPr>
                <w:sz w:val="24"/>
                <w:szCs w:val="24"/>
                <w:lang w:val="ru-RU"/>
              </w:rPr>
              <w:t xml:space="preserve">облюдение четкой регламентации способа и сроков совершений </w:t>
            </w:r>
            <w:r w:rsidR="00C62432" w:rsidRPr="00DF4940">
              <w:rPr>
                <w:sz w:val="24"/>
                <w:szCs w:val="24"/>
                <w:lang w:val="ru-RU"/>
              </w:rPr>
              <w:lastRenderedPageBreak/>
              <w:t>действия должностным лицом при осуществлении взаимодействия с органами власти и другими инстанциями</w:t>
            </w:r>
          </w:p>
        </w:tc>
        <w:tc>
          <w:tcPr>
            <w:tcW w:w="2912" w:type="dxa"/>
          </w:tcPr>
          <w:p w:rsidR="00C62432" w:rsidRPr="00DF4940" w:rsidRDefault="00C62432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lastRenderedPageBreak/>
              <w:t xml:space="preserve">директор, заместители директора, работники </w:t>
            </w:r>
            <w:r w:rsidRPr="00DF4940">
              <w:rPr>
                <w:sz w:val="24"/>
                <w:szCs w:val="24"/>
                <w:lang w:val="ru-RU"/>
              </w:rPr>
              <w:lastRenderedPageBreak/>
              <w:t>учреждения, уполномоченные директором представлять интересы учреждения</w:t>
            </w:r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lastRenderedPageBreak/>
              <w:t>Отсутствие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коррупционных</w:t>
            </w:r>
            <w:proofErr w:type="spellEnd"/>
            <w:r w:rsidRPr="00DF4940">
              <w:rPr>
                <w:sz w:val="24"/>
                <w:szCs w:val="24"/>
              </w:rPr>
              <w:t xml:space="preserve"> </w:t>
            </w:r>
            <w:proofErr w:type="spellStart"/>
            <w:r w:rsidRPr="00DF4940">
              <w:rPr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941" w:type="dxa"/>
          </w:tcPr>
          <w:p w:rsidR="00C62432" w:rsidRPr="00DF4940" w:rsidRDefault="00C62432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C62432" w:rsidTr="007B493F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</w:t>
            </w:r>
          </w:p>
        </w:tc>
        <w:tc>
          <w:tcPr>
            <w:tcW w:w="4253" w:type="dxa"/>
          </w:tcPr>
          <w:p w:rsidR="00C62432" w:rsidRPr="00DF4940" w:rsidRDefault="00393DC5" w:rsidP="00C62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C62432" w:rsidRPr="00DF4940">
              <w:rPr>
                <w:sz w:val="24"/>
                <w:szCs w:val="24"/>
                <w:lang w:val="ru-RU"/>
              </w:rPr>
              <w:t>спользование информационных технологий (при возможности) для исключения необходимости личного взаимодействия (общения) должностных лиц с органами власти и другими инстанциями</w:t>
            </w:r>
          </w:p>
        </w:tc>
        <w:tc>
          <w:tcPr>
            <w:tcW w:w="2912" w:type="dxa"/>
          </w:tcPr>
          <w:p w:rsidR="00C62432" w:rsidRPr="00DF4940" w:rsidRDefault="00C62432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директор, заместители директора, работники учреждения, уполномоченные директором представлять интересы учреждения</w:t>
            </w:r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Исключение ситуации дарения подарков и оказания не служебных услуг должностным лицам в органах власти и управления, правоохранительных органах и различных организациях</w:t>
            </w:r>
          </w:p>
        </w:tc>
        <w:tc>
          <w:tcPr>
            <w:tcW w:w="2941" w:type="dxa"/>
          </w:tcPr>
          <w:p w:rsidR="00C62432" w:rsidRPr="00DF4940" w:rsidRDefault="00C62432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  <w:tr w:rsidR="00C62432" w:rsidTr="007B493F">
        <w:trPr>
          <w:gridAfter w:val="1"/>
          <w:wAfter w:w="12" w:type="dxa"/>
        </w:trPr>
        <w:tc>
          <w:tcPr>
            <w:tcW w:w="1129" w:type="dxa"/>
          </w:tcPr>
          <w:p w:rsidR="00C62432" w:rsidRPr="00C62432" w:rsidRDefault="00C62432" w:rsidP="00C62432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32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253" w:type="dxa"/>
          </w:tcPr>
          <w:p w:rsidR="00C62432" w:rsidRPr="00DF4940" w:rsidRDefault="00393DC5" w:rsidP="00C624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bookmarkStart w:id="0" w:name="_GoBack"/>
            <w:bookmarkEnd w:id="0"/>
            <w:r w:rsidR="00C62432" w:rsidRPr="00DF4940">
              <w:rPr>
                <w:sz w:val="24"/>
                <w:szCs w:val="24"/>
                <w:lang w:val="ru-RU"/>
              </w:rPr>
              <w:t>еукоснительное следование Положению о правилах обмена деловыми подарками в учреждении</w:t>
            </w:r>
          </w:p>
        </w:tc>
        <w:tc>
          <w:tcPr>
            <w:tcW w:w="2912" w:type="dxa"/>
          </w:tcPr>
          <w:p w:rsidR="00C62432" w:rsidRPr="00DF4940" w:rsidRDefault="00C62432" w:rsidP="006762B8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директор, заместители директора, работники учреждения, уполномоченные директором представлять интересы учреждения</w:t>
            </w:r>
          </w:p>
        </w:tc>
        <w:tc>
          <w:tcPr>
            <w:tcW w:w="3609" w:type="dxa"/>
          </w:tcPr>
          <w:p w:rsidR="00C62432" w:rsidRPr="00DF4940" w:rsidRDefault="00C62432" w:rsidP="00C62432">
            <w:pPr>
              <w:rPr>
                <w:sz w:val="24"/>
                <w:szCs w:val="24"/>
                <w:lang w:val="ru-RU"/>
              </w:rPr>
            </w:pPr>
            <w:r w:rsidRPr="00DF4940">
              <w:rPr>
                <w:sz w:val="24"/>
                <w:szCs w:val="24"/>
                <w:lang w:val="ru-RU"/>
              </w:rPr>
              <w:t>Исключение ситуации дарения подарков и оказания не служебных услуг должностным лицам в органах власти и управления, правоохранительных органах и различных организациях</w:t>
            </w:r>
          </w:p>
        </w:tc>
        <w:tc>
          <w:tcPr>
            <w:tcW w:w="2941" w:type="dxa"/>
          </w:tcPr>
          <w:p w:rsidR="00C62432" w:rsidRPr="00DF4940" w:rsidRDefault="00C62432" w:rsidP="00C62432">
            <w:pPr>
              <w:jc w:val="center"/>
              <w:rPr>
                <w:sz w:val="24"/>
                <w:szCs w:val="24"/>
              </w:rPr>
            </w:pPr>
            <w:proofErr w:type="spellStart"/>
            <w:r w:rsidRPr="00DF4940">
              <w:rPr>
                <w:sz w:val="24"/>
                <w:szCs w:val="24"/>
              </w:rPr>
              <w:t>Постоянно</w:t>
            </w:r>
            <w:proofErr w:type="spellEnd"/>
          </w:p>
        </w:tc>
      </w:tr>
    </w:tbl>
    <w:p w:rsidR="00241F43" w:rsidRPr="00027DEE" w:rsidRDefault="00241F43" w:rsidP="00241F43">
      <w:pPr>
        <w:pStyle w:val="Standard"/>
        <w:jc w:val="center"/>
        <w:rPr>
          <w:rFonts w:hint="eastAsia"/>
          <w:lang w:val="ru-RU"/>
        </w:rPr>
      </w:pPr>
    </w:p>
    <w:p w:rsidR="001B6DE1" w:rsidRPr="00241F43" w:rsidRDefault="001B6DE1">
      <w:pPr>
        <w:rPr>
          <w:lang w:val="ru-RU"/>
        </w:rPr>
      </w:pPr>
    </w:p>
    <w:sectPr w:rsidR="001B6DE1" w:rsidRPr="00241F43" w:rsidSect="00C645CF">
      <w:pgSz w:w="16838" w:h="11906" w:orient="landscape"/>
      <w:pgMar w:top="124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938"/>
    <w:multiLevelType w:val="hybridMultilevel"/>
    <w:tmpl w:val="3F4002D8"/>
    <w:lvl w:ilvl="0" w:tplc="097A07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810F5F"/>
    <w:multiLevelType w:val="hybridMultilevel"/>
    <w:tmpl w:val="CDC4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12A72"/>
    <w:multiLevelType w:val="hybridMultilevel"/>
    <w:tmpl w:val="45E83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6490D"/>
    <w:multiLevelType w:val="hybridMultilevel"/>
    <w:tmpl w:val="7318F976"/>
    <w:lvl w:ilvl="0" w:tplc="097A07D2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93A"/>
    <w:rsid w:val="00165E6A"/>
    <w:rsid w:val="001B6DE1"/>
    <w:rsid w:val="00241F43"/>
    <w:rsid w:val="002517A0"/>
    <w:rsid w:val="002A02A0"/>
    <w:rsid w:val="003401B1"/>
    <w:rsid w:val="00362787"/>
    <w:rsid w:val="00393DC5"/>
    <w:rsid w:val="003A6605"/>
    <w:rsid w:val="003D4989"/>
    <w:rsid w:val="004A75EE"/>
    <w:rsid w:val="004B4928"/>
    <w:rsid w:val="00524B0E"/>
    <w:rsid w:val="00592EF1"/>
    <w:rsid w:val="005F193A"/>
    <w:rsid w:val="006108D8"/>
    <w:rsid w:val="00621A1F"/>
    <w:rsid w:val="006435AB"/>
    <w:rsid w:val="006762B8"/>
    <w:rsid w:val="006D6D43"/>
    <w:rsid w:val="00725BA4"/>
    <w:rsid w:val="007B493F"/>
    <w:rsid w:val="00852347"/>
    <w:rsid w:val="008615EC"/>
    <w:rsid w:val="008E7AC7"/>
    <w:rsid w:val="009B73F6"/>
    <w:rsid w:val="00AA7451"/>
    <w:rsid w:val="00B05C10"/>
    <w:rsid w:val="00C62432"/>
    <w:rsid w:val="00C645CF"/>
    <w:rsid w:val="00CC0EDB"/>
    <w:rsid w:val="00DF4940"/>
    <w:rsid w:val="00E25DEA"/>
    <w:rsid w:val="00F2453D"/>
    <w:rsid w:val="00FD051E"/>
    <w:rsid w:val="00FF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F43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41F43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val="en-US" w:eastAsia="zh-CN" w:bidi="hi-IN"/>
    </w:rPr>
  </w:style>
  <w:style w:type="paragraph" w:styleId="3">
    <w:name w:val="Body Text 3"/>
    <w:basedOn w:val="a"/>
    <w:link w:val="30"/>
    <w:rsid w:val="00241F43"/>
    <w:pPr>
      <w:spacing w:after="0" w:line="240" w:lineRule="auto"/>
      <w:jc w:val="both"/>
    </w:pPr>
    <w:rPr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41F43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39"/>
    <w:rsid w:val="003D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98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A74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24</Pages>
  <Words>5937</Words>
  <Characters>33844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2015-04-15T12:42:00Z</cp:lastPrinted>
  <dcterms:created xsi:type="dcterms:W3CDTF">2025-03-11T06:25:00Z</dcterms:created>
  <dcterms:modified xsi:type="dcterms:W3CDTF">2015-04-15T12:43:00Z</dcterms:modified>
</cp:coreProperties>
</file>