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31" w:rsidRDefault="002C5631" w:rsidP="009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EA1F22">
        <w:rPr>
          <w:rFonts w:ascii="Times New Roman" w:hAnsi="Times New Roman"/>
          <w:b/>
          <w:caps/>
          <w:sz w:val="28"/>
          <w:szCs w:val="28"/>
        </w:rPr>
        <w:t>государственное бюджетное профессиональное образовательное учреждение</w:t>
      </w:r>
    </w:p>
    <w:p w:rsidR="002C5631" w:rsidRPr="00EA1F22" w:rsidRDefault="002C5631" w:rsidP="009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РОСТОВСКОЙ ОБЛАСТИ</w:t>
      </w:r>
    </w:p>
    <w:p w:rsidR="002C5631" w:rsidRDefault="002C5631" w:rsidP="009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«Волгодонское строительное </w:t>
      </w:r>
    </w:p>
    <w:p w:rsidR="002C5631" w:rsidRPr="00EA1F22" w:rsidRDefault="002C5631" w:rsidP="0091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EA1F22">
        <w:rPr>
          <w:rFonts w:ascii="Times New Roman" w:hAnsi="Times New Roman"/>
          <w:b/>
          <w:caps/>
          <w:sz w:val="28"/>
          <w:szCs w:val="28"/>
        </w:rPr>
        <w:t>профессиональное</w:t>
      </w:r>
      <w:r>
        <w:rPr>
          <w:rFonts w:ascii="Times New Roman" w:hAnsi="Times New Roman"/>
          <w:b/>
          <w:caps/>
          <w:sz w:val="28"/>
          <w:szCs w:val="28"/>
        </w:rPr>
        <w:t xml:space="preserve"> училище № 69</w:t>
      </w:r>
      <w:r w:rsidRPr="00EA1F22">
        <w:rPr>
          <w:rFonts w:ascii="Times New Roman" w:hAnsi="Times New Roman"/>
          <w:b/>
          <w:caps/>
          <w:sz w:val="28"/>
          <w:szCs w:val="28"/>
        </w:rPr>
        <w:t>»</w:t>
      </w:r>
    </w:p>
    <w:p w:rsidR="002C5631" w:rsidRPr="003D3BC2" w:rsidRDefault="002C5631" w:rsidP="00404703"/>
    <w:p w:rsidR="002C5631" w:rsidRDefault="002C5631" w:rsidP="00404703">
      <w:pPr>
        <w:spacing w:after="21"/>
        <w:ind w:right="80"/>
        <w:jc w:val="center"/>
      </w:pPr>
    </w:p>
    <w:p w:rsidR="002C5631" w:rsidRDefault="002C5631" w:rsidP="00404703">
      <w:pPr>
        <w:spacing w:after="21"/>
        <w:ind w:right="80"/>
        <w:jc w:val="center"/>
      </w:pPr>
    </w:p>
    <w:p w:rsidR="002C5631" w:rsidRDefault="002C5631" w:rsidP="00404703">
      <w:pPr>
        <w:spacing w:after="22"/>
        <w:ind w:right="80"/>
        <w:jc w:val="center"/>
      </w:pPr>
    </w:p>
    <w:p w:rsidR="002C5631" w:rsidRDefault="002C5631" w:rsidP="00404703">
      <w:pPr>
        <w:spacing w:after="21"/>
        <w:ind w:right="80"/>
        <w:jc w:val="center"/>
      </w:pPr>
    </w:p>
    <w:p w:rsidR="002C5631" w:rsidRDefault="002C5631" w:rsidP="00404703">
      <w:pPr>
        <w:spacing w:after="21"/>
        <w:ind w:right="80"/>
        <w:jc w:val="center"/>
      </w:pPr>
    </w:p>
    <w:p w:rsidR="002C5631" w:rsidRDefault="002C5631" w:rsidP="00404703">
      <w:pPr>
        <w:spacing w:after="26"/>
        <w:ind w:right="80"/>
        <w:jc w:val="center"/>
        <w:rPr>
          <w:rFonts w:ascii="Times New Roman" w:hAnsi="Times New Roman"/>
          <w:b/>
          <w:sz w:val="28"/>
        </w:rPr>
      </w:pPr>
    </w:p>
    <w:p w:rsidR="002C5631" w:rsidRDefault="002C5631" w:rsidP="00404703">
      <w:pPr>
        <w:spacing w:after="26"/>
        <w:ind w:right="80"/>
        <w:jc w:val="center"/>
        <w:rPr>
          <w:rFonts w:ascii="Times New Roman" w:hAnsi="Times New Roman"/>
          <w:b/>
          <w:sz w:val="28"/>
        </w:rPr>
      </w:pPr>
    </w:p>
    <w:p w:rsidR="002C5631" w:rsidRDefault="002C5631" w:rsidP="00404703">
      <w:pPr>
        <w:spacing w:after="26"/>
        <w:ind w:right="80"/>
        <w:jc w:val="center"/>
        <w:rPr>
          <w:rFonts w:ascii="Times New Roman" w:hAnsi="Times New Roman"/>
          <w:b/>
          <w:sz w:val="28"/>
        </w:rPr>
      </w:pPr>
    </w:p>
    <w:p w:rsidR="002C5631" w:rsidRPr="003F6293" w:rsidRDefault="002C5631" w:rsidP="00404703">
      <w:pPr>
        <w:spacing w:after="26"/>
        <w:ind w:right="80"/>
        <w:jc w:val="center"/>
        <w:rPr>
          <w:rFonts w:ascii="Times New Roman" w:hAnsi="Times New Roman"/>
          <w:b/>
          <w:sz w:val="28"/>
        </w:rPr>
      </w:pPr>
      <w:r w:rsidRPr="003F6293">
        <w:rPr>
          <w:rFonts w:ascii="Times New Roman" w:hAnsi="Times New Roman"/>
          <w:b/>
          <w:sz w:val="28"/>
        </w:rPr>
        <w:t>Уровень профессионального образования</w:t>
      </w:r>
    </w:p>
    <w:p w:rsidR="002C5631" w:rsidRPr="003F6293" w:rsidRDefault="002C5631" w:rsidP="00404703">
      <w:pPr>
        <w:spacing w:after="26"/>
        <w:ind w:right="80"/>
        <w:jc w:val="center"/>
        <w:rPr>
          <w:rFonts w:ascii="Times New Roman" w:hAnsi="Times New Roman"/>
          <w:b/>
          <w:sz w:val="28"/>
        </w:rPr>
      </w:pPr>
      <w:r w:rsidRPr="003F6293">
        <w:rPr>
          <w:rFonts w:ascii="Times New Roman" w:hAnsi="Times New Roman"/>
          <w:b/>
          <w:sz w:val="28"/>
        </w:rPr>
        <w:t>Среднее профессиональное образование</w:t>
      </w:r>
    </w:p>
    <w:p w:rsidR="002C5631" w:rsidRDefault="002C5631" w:rsidP="00404703">
      <w:pPr>
        <w:spacing w:after="26"/>
        <w:ind w:right="80"/>
        <w:jc w:val="center"/>
      </w:pPr>
    </w:p>
    <w:p w:rsidR="002C5631" w:rsidRDefault="002C5631" w:rsidP="00404703">
      <w:pPr>
        <w:spacing w:after="21"/>
        <w:ind w:right="80"/>
        <w:jc w:val="center"/>
      </w:pPr>
    </w:p>
    <w:p w:rsidR="002C5631" w:rsidRDefault="002C5631" w:rsidP="00404703">
      <w:pPr>
        <w:spacing w:after="22"/>
        <w:ind w:right="80"/>
        <w:jc w:val="center"/>
      </w:pPr>
    </w:p>
    <w:p w:rsidR="002C5631" w:rsidRDefault="002C5631" w:rsidP="00404703">
      <w:pPr>
        <w:spacing w:after="21"/>
        <w:ind w:right="80"/>
        <w:jc w:val="center"/>
      </w:pPr>
    </w:p>
    <w:p w:rsidR="002C5631" w:rsidRDefault="002C5631" w:rsidP="00404703">
      <w:pPr>
        <w:spacing w:after="21"/>
        <w:ind w:right="80"/>
        <w:jc w:val="center"/>
      </w:pPr>
    </w:p>
    <w:p w:rsidR="00240B2C" w:rsidRDefault="002C5631" w:rsidP="00404703">
      <w:pPr>
        <w:spacing w:after="22"/>
        <w:ind w:left="10" w:right="132" w:hanging="10"/>
        <w:jc w:val="center"/>
        <w:rPr>
          <w:rFonts w:ascii="Times New Roman" w:hAnsi="Times New Roman"/>
          <w:b/>
          <w:sz w:val="28"/>
        </w:rPr>
      </w:pPr>
      <w:r>
        <w:rPr>
          <w:rFonts w:ascii="Times New Roman" w:hAnsi="Times New Roman"/>
          <w:b/>
          <w:sz w:val="28"/>
        </w:rPr>
        <w:t xml:space="preserve">РАБОЧАЯ ПРОГРАММА </w:t>
      </w:r>
      <w:r w:rsidR="00240B2C">
        <w:rPr>
          <w:rFonts w:ascii="Times New Roman" w:hAnsi="Times New Roman"/>
          <w:b/>
          <w:sz w:val="28"/>
        </w:rPr>
        <w:t xml:space="preserve">ОБЩЕПРОФЕССИОНАЛЬНОЙ </w:t>
      </w:r>
    </w:p>
    <w:p w:rsidR="002C5631" w:rsidRDefault="002C5631" w:rsidP="00404703">
      <w:pPr>
        <w:spacing w:after="22"/>
        <w:ind w:left="10" w:right="132" w:hanging="10"/>
        <w:jc w:val="center"/>
      </w:pPr>
      <w:r>
        <w:rPr>
          <w:rFonts w:ascii="Times New Roman" w:hAnsi="Times New Roman"/>
          <w:b/>
          <w:sz w:val="28"/>
        </w:rPr>
        <w:t xml:space="preserve">УЧЕБНОЙ ДИСЦИПЛИНЫ </w:t>
      </w:r>
    </w:p>
    <w:p w:rsidR="002C5631" w:rsidRDefault="002C5631" w:rsidP="00404703">
      <w:pPr>
        <w:spacing w:after="79"/>
        <w:ind w:right="53"/>
        <w:jc w:val="center"/>
      </w:pPr>
    </w:p>
    <w:p w:rsidR="002C5631" w:rsidRPr="00CF48A5" w:rsidRDefault="002C5631" w:rsidP="00404703">
      <w:pPr>
        <w:spacing w:after="0" w:line="360" w:lineRule="auto"/>
        <w:jc w:val="center"/>
        <w:rPr>
          <w:rFonts w:ascii="Times New Roman" w:hAnsi="Times New Roman"/>
          <w:b/>
          <w:sz w:val="28"/>
          <w:szCs w:val="28"/>
        </w:rPr>
      </w:pPr>
      <w:r w:rsidRPr="00CF48A5">
        <w:rPr>
          <w:rFonts w:ascii="Times New Roman" w:hAnsi="Times New Roman"/>
          <w:b/>
          <w:sz w:val="28"/>
          <w:szCs w:val="28"/>
        </w:rPr>
        <w:t xml:space="preserve">ОП. </w:t>
      </w:r>
      <w:r w:rsidRPr="00806B1D">
        <w:rPr>
          <w:rFonts w:ascii="Times New Roman" w:hAnsi="Times New Roman"/>
          <w:b/>
          <w:sz w:val="28"/>
          <w:szCs w:val="28"/>
        </w:rPr>
        <w:t>02.</w:t>
      </w:r>
      <w:r w:rsidRPr="00CF48A5">
        <w:rPr>
          <w:rFonts w:ascii="Times New Roman" w:hAnsi="Times New Roman"/>
          <w:b/>
          <w:sz w:val="28"/>
          <w:szCs w:val="28"/>
        </w:rPr>
        <w:t xml:space="preserve"> ОСНОВЫ </w:t>
      </w:r>
      <w:r w:rsidRPr="00110840">
        <w:rPr>
          <w:rFonts w:ascii="Times New Roman" w:hAnsi="Times New Roman"/>
          <w:b/>
          <w:sz w:val="28"/>
          <w:szCs w:val="28"/>
        </w:rPr>
        <w:t xml:space="preserve">СТРОИТЕЛЬНОГО </w:t>
      </w:r>
      <w:r w:rsidRPr="00CF48A5">
        <w:rPr>
          <w:rFonts w:ascii="Times New Roman" w:hAnsi="Times New Roman"/>
          <w:b/>
          <w:sz w:val="28"/>
          <w:szCs w:val="28"/>
        </w:rPr>
        <w:t>МАТЕРИАЛОВЕДЕНИЯ</w:t>
      </w:r>
    </w:p>
    <w:p w:rsidR="002C5631" w:rsidRDefault="002C5631" w:rsidP="00404703">
      <w:pPr>
        <w:spacing w:after="21"/>
        <w:ind w:right="80"/>
        <w:jc w:val="center"/>
      </w:pPr>
    </w:p>
    <w:p w:rsidR="002C5631" w:rsidRDefault="002C5631" w:rsidP="00404703">
      <w:pPr>
        <w:spacing w:after="22"/>
        <w:ind w:right="80"/>
        <w:jc w:val="center"/>
      </w:pPr>
    </w:p>
    <w:p w:rsidR="002C5631" w:rsidRDefault="002C5631" w:rsidP="00404703">
      <w:pPr>
        <w:spacing w:after="21"/>
        <w:ind w:right="80"/>
        <w:jc w:val="center"/>
      </w:pPr>
    </w:p>
    <w:p w:rsidR="002C5631" w:rsidRPr="003F6293" w:rsidRDefault="002C5631" w:rsidP="00404703">
      <w:pPr>
        <w:spacing w:after="16"/>
        <w:ind w:right="80"/>
        <w:jc w:val="center"/>
        <w:rPr>
          <w:rFonts w:ascii="Times New Roman" w:hAnsi="Times New Roman"/>
          <w:sz w:val="28"/>
        </w:rPr>
      </w:pPr>
      <w:r w:rsidRPr="003F6293">
        <w:rPr>
          <w:rFonts w:ascii="Times New Roman" w:hAnsi="Times New Roman"/>
          <w:sz w:val="28"/>
        </w:rPr>
        <w:t>программа</w:t>
      </w:r>
    </w:p>
    <w:p w:rsidR="002C5631" w:rsidRDefault="002C5631" w:rsidP="00404703">
      <w:pPr>
        <w:spacing w:after="16"/>
        <w:ind w:right="80"/>
        <w:jc w:val="center"/>
      </w:pPr>
      <w:r w:rsidRPr="003F6293">
        <w:rPr>
          <w:rFonts w:ascii="Times New Roman" w:hAnsi="Times New Roman"/>
          <w:sz w:val="28"/>
        </w:rPr>
        <w:t>подготовки квалифицированных рабочих, служащих</w:t>
      </w:r>
    </w:p>
    <w:p w:rsidR="002C5631" w:rsidRDefault="002C5631" w:rsidP="00404703">
      <w:pPr>
        <w:spacing w:after="22"/>
        <w:ind w:right="80"/>
        <w:jc w:val="center"/>
      </w:pPr>
    </w:p>
    <w:p w:rsidR="002C5631" w:rsidRDefault="002C5631" w:rsidP="00404703">
      <w:pPr>
        <w:spacing w:after="21"/>
        <w:ind w:right="80"/>
        <w:jc w:val="center"/>
      </w:pPr>
    </w:p>
    <w:p w:rsidR="002C5631" w:rsidRDefault="002C5631" w:rsidP="00404703">
      <w:pPr>
        <w:spacing w:after="21"/>
        <w:ind w:right="80"/>
        <w:jc w:val="center"/>
      </w:pPr>
    </w:p>
    <w:p w:rsidR="002C5631" w:rsidRDefault="002C5631" w:rsidP="00404703">
      <w:pPr>
        <w:spacing w:after="21"/>
        <w:ind w:right="80"/>
        <w:jc w:val="center"/>
      </w:pPr>
    </w:p>
    <w:p w:rsidR="002C5631" w:rsidRDefault="002C5631" w:rsidP="00404703">
      <w:pPr>
        <w:spacing w:after="22"/>
        <w:ind w:right="80"/>
        <w:jc w:val="center"/>
      </w:pPr>
    </w:p>
    <w:p w:rsidR="002C5631" w:rsidRDefault="002C5631" w:rsidP="00404703">
      <w:pPr>
        <w:spacing w:after="43"/>
        <w:ind w:left="10" w:right="152" w:hanging="10"/>
        <w:jc w:val="center"/>
        <w:rPr>
          <w:rFonts w:ascii="Times New Roman" w:hAnsi="Times New Roman"/>
          <w:sz w:val="28"/>
        </w:rPr>
      </w:pPr>
    </w:p>
    <w:p w:rsidR="002C5631" w:rsidRDefault="002C5631" w:rsidP="00404703">
      <w:pPr>
        <w:spacing w:after="43"/>
        <w:ind w:left="10" w:right="152" w:hanging="10"/>
        <w:jc w:val="center"/>
        <w:rPr>
          <w:rFonts w:ascii="Times New Roman" w:hAnsi="Times New Roman"/>
          <w:sz w:val="28"/>
        </w:rPr>
      </w:pPr>
    </w:p>
    <w:p w:rsidR="002C5631" w:rsidRDefault="002C5631" w:rsidP="00404703">
      <w:pPr>
        <w:spacing w:after="43"/>
        <w:ind w:left="10" w:right="152" w:hanging="10"/>
        <w:jc w:val="center"/>
        <w:rPr>
          <w:rFonts w:ascii="Times New Roman" w:hAnsi="Times New Roman"/>
          <w:sz w:val="28"/>
        </w:rPr>
      </w:pPr>
    </w:p>
    <w:p w:rsidR="002C5631" w:rsidRDefault="002C5631" w:rsidP="00404703">
      <w:pPr>
        <w:spacing w:after="43"/>
        <w:ind w:left="10" w:right="152" w:hanging="10"/>
        <w:jc w:val="center"/>
        <w:rPr>
          <w:rFonts w:ascii="Times New Roman" w:hAnsi="Times New Roman"/>
          <w:sz w:val="28"/>
        </w:rPr>
      </w:pPr>
    </w:p>
    <w:p w:rsidR="002C5631" w:rsidRDefault="002C5631" w:rsidP="00404703">
      <w:pPr>
        <w:spacing w:after="43"/>
        <w:ind w:left="10" w:right="152" w:hanging="10"/>
        <w:jc w:val="center"/>
        <w:rPr>
          <w:rFonts w:ascii="Times New Roman" w:hAnsi="Times New Roman"/>
          <w:sz w:val="28"/>
        </w:rPr>
      </w:pPr>
    </w:p>
    <w:p w:rsidR="002C5631" w:rsidRDefault="006142B7" w:rsidP="00404703">
      <w:pPr>
        <w:spacing w:after="43"/>
        <w:ind w:left="10" w:right="152" w:hanging="10"/>
        <w:jc w:val="center"/>
        <w:rPr>
          <w:rFonts w:ascii="Times New Roman" w:hAnsi="Times New Roman"/>
          <w:sz w:val="28"/>
        </w:rPr>
      </w:pPr>
      <w:r>
        <w:rPr>
          <w:rFonts w:ascii="Times New Roman" w:hAnsi="Times New Roman"/>
          <w:sz w:val="28"/>
        </w:rPr>
        <w:t>2025</w:t>
      </w:r>
      <w:r w:rsidR="002C5631">
        <w:rPr>
          <w:rFonts w:ascii="Times New Roman" w:hAnsi="Times New Roman"/>
          <w:sz w:val="28"/>
        </w:rPr>
        <w:t xml:space="preserve"> г. </w:t>
      </w:r>
    </w:p>
    <w:p w:rsidR="00B018EA" w:rsidRDefault="00B018EA" w:rsidP="00404703">
      <w:pPr>
        <w:spacing w:after="43"/>
        <w:ind w:left="10" w:right="152" w:hanging="10"/>
        <w:jc w:val="center"/>
        <w:rPr>
          <w:rFonts w:ascii="Times New Roman" w:hAnsi="Times New Roman"/>
          <w:sz w:val="28"/>
        </w:rPr>
      </w:pPr>
    </w:p>
    <w:p w:rsidR="00B018EA" w:rsidRDefault="00B018EA" w:rsidP="00404703">
      <w:pPr>
        <w:spacing w:after="43"/>
        <w:ind w:left="10" w:right="152" w:hanging="10"/>
        <w:jc w:val="center"/>
        <w:rPr>
          <w:rFonts w:ascii="Times New Roman" w:hAnsi="Times New Roman"/>
          <w:sz w:val="28"/>
        </w:rPr>
      </w:pPr>
      <w:bookmarkStart w:id="0" w:name="_GoBack"/>
      <w:r w:rsidRPr="00B018EA">
        <w:rPr>
          <w:rFonts w:ascii="Times New Roman" w:hAnsi="Times New Roman"/>
          <w:sz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59.2pt;height:742.35pt">
            <v:imagedata r:id="rId7" o:title="Документ 52_2"/>
          </v:shape>
        </w:pict>
      </w:r>
      <w:bookmarkEnd w:id="0"/>
    </w:p>
    <w:p w:rsidR="002C5631" w:rsidRPr="001B1218" w:rsidRDefault="002C5631" w:rsidP="00404703">
      <w:pPr>
        <w:jc w:val="center"/>
        <w:rPr>
          <w:rFonts w:ascii="Times New Roman" w:hAnsi="Times New Roman"/>
          <w:b/>
          <w:iCs/>
          <w:sz w:val="24"/>
          <w:szCs w:val="24"/>
        </w:rPr>
      </w:pPr>
      <w:r w:rsidRPr="001B1218">
        <w:rPr>
          <w:rFonts w:ascii="Times New Roman" w:hAnsi="Times New Roman"/>
          <w:b/>
          <w:iCs/>
          <w:sz w:val="24"/>
          <w:szCs w:val="24"/>
        </w:rPr>
        <w:lastRenderedPageBreak/>
        <w:t>СОДЕРЖАНИЕ</w:t>
      </w:r>
    </w:p>
    <w:p w:rsidR="002C5631" w:rsidRPr="00791379" w:rsidRDefault="002C5631" w:rsidP="00404703">
      <w:pPr>
        <w:rPr>
          <w:rFonts w:ascii="Times New Roman" w:hAnsi="Times New Roman"/>
          <w:b/>
          <w:i/>
          <w:sz w:val="24"/>
          <w:szCs w:val="24"/>
        </w:rPr>
      </w:pPr>
    </w:p>
    <w:tbl>
      <w:tblPr>
        <w:tblW w:w="12345" w:type="dxa"/>
        <w:tblLook w:val="01E0" w:firstRow="1" w:lastRow="1" w:firstColumn="1" w:lastColumn="1" w:noHBand="0" w:noVBand="0"/>
      </w:tblPr>
      <w:tblGrid>
        <w:gridCol w:w="10740"/>
        <w:gridCol w:w="1605"/>
      </w:tblGrid>
      <w:tr w:rsidR="002C5631" w:rsidRPr="00791379" w:rsidTr="00D8488E">
        <w:tc>
          <w:tcPr>
            <w:tcW w:w="10740" w:type="dxa"/>
          </w:tcPr>
          <w:p w:rsidR="002C5631" w:rsidRPr="00791379" w:rsidRDefault="00550E10" w:rsidP="00550E10">
            <w:pPr>
              <w:suppressAutoHyphens/>
              <w:rPr>
                <w:rFonts w:ascii="Times New Roman" w:hAnsi="Times New Roman"/>
                <w:b/>
                <w:sz w:val="24"/>
                <w:szCs w:val="24"/>
              </w:rPr>
            </w:pPr>
            <w:r>
              <w:rPr>
                <w:rFonts w:ascii="Times New Roman" w:hAnsi="Times New Roman"/>
                <w:b/>
                <w:sz w:val="24"/>
                <w:szCs w:val="24"/>
              </w:rPr>
              <w:t xml:space="preserve">1. </w:t>
            </w:r>
            <w:r w:rsidR="002C5631">
              <w:rPr>
                <w:rFonts w:ascii="Times New Roman" w:hAnsi="Times New Roman"/>
                <w:b/>
                <w:sz w:val="24"/>
                <w:szCs w:val="24"/>
              </w:rPr>
              <w:t>ОБЩАЯ ХАРАКТЕРИСТИКА</w:t>
            </w:r>
            <w:r w:rsidR="002C5631" w:rsidRPr="00791379">
              <w:rPr>
                <w:rFonts w:ascii="Times New Roman" w:hAnsi="Times New Roman"/>
                <w:b/>
                <w:sz w:val="24"/>
                <w:szCs w:val="24"/>
              </w:rPr>
              <w:t xml:space="preserve"> РАБОЧЕЙ ПРОГРАММЫ УЧЕБНОЙ ДИСЦИПЛИНЫ</w:t>
            </w:r>
            <w:r w:rsidR="002C5631">
              <w:rPr>
                <w:rFonts w:ascii="Times New Roman" w:hAnsi="Times New Roman"/>
                <w:b/>
                <w:sz w:val="24"/>
                <w:szCs w:val="24"/>
              </w:rPr>
              <w:t>………………….......................................................................</w:t>
            </w:r>
            <w:r w:rsidR="00257D40">
              <w:rPr>
                <w:rFonts w:ascii="Times New Roman" w:hAnsi="Times New Roman"/>
                <w:b/>
                <w:sz w:val="24"/>
                <w:szCs w:val="24"/>
              </w:rPr>
              <w:t>.............</w:t>
            </w:r>
            <w:r>
              <w:rPr>
                <w:rFonts w:ascii="Times New Roman" w:hAnsi="Times New Roman"/>
                <w:b/>
                <w:sz w:val="24"/>
                <w:szCs w:val="24"/>
              </w:rPr>
              <w:t>.....</w:t>
            </w:r>
            <w:r w:rsidR="00257D40">
              <w:rPr>
                <w:rFonts w:ascii="Times New Roman" w:hAnsi="Times New Roman"/>
                <w:b/>
                <w:sz w:val="24"/>
                <w:szCs w:val="24"/>
              </w:rPr>
              <w:t>.............</w:t>
            </w:r>
            <w:r>
              <w:rPr>
                <w:rFonts w:ascii="Times New Roman" w:hAnsi="Times New Roman"/>
                <w:b/>
                <w:sz w:val="24"/>
                <w:szCs w:val="24"/>
              </w:rPr>
              <w:t>.</w:t>
            </w:r>
            <w:r w:rsidR="00257D40">
              <w:rPr>
                <w:rFonts w:ascii="Times New Roman" w:hAnsi="Times New Roman"/>
                <w:b/>
                <w:sz w:val="24"/>
                <w:szCs w:val="24"/>
              </w:rPr>
              <w:t>.....3</w:t>
            </w:r>
          </w:p>
        </w:tc>
        <w:tc>
          <w:tcPr>
            <w:tcW w:w="1605" w:type="dxa"/>
          </w:tcPr>
          <w:p w:rsidR="002C5631" w:rsidRPr="00791379" w:rsidRDefault="002C5631" w:rsidP="00DB22A4">
            <w:pPr>
              <w:jc w:val="center"/>
              <w:rPr>
                <w:rFonts w:ascii="Times New Roman" w:hAnsi="Times New Roman"/>
                <w:b/>
                <w:sz w:val="24"/>
                <w:szCs w:val="24"/>
              </w:rPr>
            </w:pPr>
          </w:p>
        </w:tc>
      </w:tr>
      <w:tr w:rsidR="002C5631" w:rsidRPr="00791379" w:rsidTr="00D8488E">
        <w:tc>
          <w:tcPr>
            <w:tcW w:w="10740" w:type="dxa"/>
          </w:tcPr>
          <w:p w:rsidR="00550E10" w:rsidRDefault="00550E10" w:rsidP="00550E10">
            <w:pPr>
              <w:suppressAutoHyphens/>
              <w:rPr>
                <w:rFonts w:ascii="Times New Roman" w:hAnsi="Times New Roman"/>
                <w:b/>
                <w:sz w:val="24"/>
                <w:szCs w:val="24"/>
              </w:rPr>
            </w:pPr>
          </w:p>
          <w:p w:rsidR="002C5631" w:rsidRPr="00791379" w:rsidRDefault="00550E10" w:rsidP="00550E10">
            <w:pPr>
              <w:suppressAutoHyphens/>
              <w:rPr>
                <w:rFonts w:ascii="Times New Roman" w:hAnsi="Times New Roman"/>
                <w:b/>
                <w:sz w:val="24"/>
                <w:szCs w:val="24"/>
              </w:rPr>
            </w:pPr>
            <w:r>
              <w:rPr>
                <w:rFonts w:ascii="Times New Roman" w:hAnsi="Times New Roman"/>
                <w:b/>
                <w:sz w:val="24"/>
                <w:szCs w:val="24"/>
              </w:rPr>
              <w:t xml:space="preserve">2. </w:t>
            </w:r>
            <w:r w:rsidR="002C5631" w:rsidRPr="00791379">
              <w:rPr>
                <w:rFonts w:ascii="Times New Roman" w:hAnsi="Times New Roman"/>
                <w:b/>
                <w:sz w:val="24"/>
                <w:szCs w:val="24"/>
              </w:rPr>
              <w:t>СТРУКТУРА И СОДЕРЖАНИЕ УЧЕБНОЙ ДИСЦИПЛИНЫ</w:t>
            </w:r>
            <w:r w:rsidR="002C5631">
              <w:rPr>
                <w:rFonts w:ascii="Times New Roman" w:hAnsi="Times New Roman"/>
                <w:b/>
                <w:sz w:val="24"/>
                <w:szCs w:val="24"/>
              </w:rPr>
              <w:t>.................</w:t>
            </w:r>
            <w:r>
              <w:rPr>
                <w:rFonts w:ascii="Times New Roman" w:hAnsi="Times New Roman"/>
                <w:b/>
                <w:sz w:val="24"/>
                <w:szCs w:val="24"/>
              </w:rPr>
              <w:t>.................................5</w:t>
            </w:r>
          </w:p>
          <w:p w:rsidR="00550E10" w:rsidRDefault="00550E10" w:rsidP="00550E10">
            <w:pPr>
              <w:suppressAutoHyphens/>
              <w:rPr>
                <w:rFonts w:ascii="Times New Roman" w:hAnsi="Times New Roman"/>
                <w:b/>
                <w:sz w:val="24"/>
                <w:szCs w:val="24"/>
              </w:rPr>
            </w:pPr>
          </w:p>
          <w:p w:rsidR="002C5631" w:rsidRPr="00791379" w:rsidRDefault="00550E10" w:rsidP="00550E10">
            <w:pPr>
              <w:suppressAutoHyphens/>
              <w:rPr>
                <w:rFonts w:ascii="Times New Roman" w:hAnsi="Times New Roman"/>
                <w:b/>
                <w:sz w:val="24"/>
                <w:szCs w:val="24"/>
              </w:rPr>
            </w:pPr>
            <w:r>
              <w:rPr>
                <w:rFonts w:ascii="Times New Roman" w:hAnsi="Times New Roman"/>
                <w:b/>
                <w:sz w:val="24"/>
                <w:szCs w:val="24"/>
              </w:rPr>
              <w:t xml:space="preserve">3. </w:t>
            </w:r>
            <w:r w:rsidR="002C5631" w:rsidRPr="00791379">
              <w:rPr>
                <w:rFonts w:ascii="Times New Roman" w:hAnsi="Times New Roman"/>
                <w:b/>
                <w:sz w:val="24"/>
                <w:szCs w:val="24"/>
              </w:rPr>
              <w:t>УСЛОВИЯ РЕАЛИЗАЦИИ УЧЕБНОЙ ДИСЦИПЛИНЫ</w:t>
            </w:r>
            <w:r>
              <w:rPr>
                <w:rFonts w:ascii="Times New Roman" w:hAnsi="Times New Roman"/>
                <w:b/>
                <w:sz w:val="24"/>
                <w:szCs w:val="24"/>
              </w:rPr>
              <w:t>…………………………………..…10</w:t>
            </w:r>
          </w:p>
        </w:tc>
        <w:tc>
          <w:tcPr>
            <w:tcW w:w="1605" w:type="dxa"/>
          </w:tcPr>
          <w:p w:rsidR="002C5631" w:rsidRPr="00791379" w:rsidRDefault="002C5631" w:rsidP="00DB22A4">
            <w:pPr>
              <w:jc w:val="center"/>
              <w:rPr>
                <w:rFonts w:ascii="Times New Roman" w:hAnsi="Times New Roman"/>
                <w:b/>
                <w:sz w:val="24"/>
                <w:szCs w:val="24"/>
              </w:rPr>
            </w:pPr>
          </w:p>
        </w:tc>
      </w:tr>
      <w:tr w:rsidR="002C5631" w:rsidRPr="00791379" w:rsidTr="00D8488E">
        <w:tc>
          <w:tcPr>
            <w:tcW w:w="10740" w:type="dxa"/>
          </w:tcPr>
          <w:p w:rsidR="00550E10" w:rsidRDefault="00550E10" w:rsidP="00550E10">
            <w:pPr>
              <w:suppressAutoHyphens/>
              <w:rPr>
                <w:rFonts w:ascii="Times New Roman" w:hAnsi="Times New Roman"/>
                <w:b/>
                <w:sz w:val="24"/>
                <w:szCs w:val="24"/>
              </w:rPr>
            </w:pPr>
          </w:p>
          <w:p w:rsidR="002C5631" w:rsidRPr="00791379" w:rsidRDefault="00550E10" w:rsidP="00550E10">
            <w:pPr>
              <w:suppressAutoHyphens/>
              <w:rPr>
                <w:rFonts w:ascii="Times New Roman" w:hAnsi="Times New Roman"/>
                <w:b/>
                <w:sz w:val="24"/>
                <w:szCs w:val="24"/>
              </w:rPr>
            </w:pPr>
            <w:r>
              <w:rPr>
                <w:rFonts w:ascii="Times New Roman" w:hAnsi="Times New Roman"/>
                <w:b/>
                <w:sz w:val="24"/>
                <w:szCs w:val="24"/>
              </w:rPr>
              <w:t xml:space="preserve">4. </w:t>
            </w:r>
            <w:r w:rsidR="002C5631" w:rsidRPr="00791379">
              <w:rPr>
                <w:rFonts w:ascii="Times New Roman" w:hAnsi="Times New Roman"/>
                <w:b/>
                <w:sz w:val="24"/>
                <w:szCs w:val="24"/>
              </w:rPr>
              <w:t>КОНТРОЛЬ И ОЦЕНКА РЕЗУЛЬТАТОВ ОСВОЕНИЯ УЧЕБНОЙ ДИСЦИПЛИНЫ</w:t>
            </w:r>
            <w:r w:rsidR="002C5631">
              <w:rPr>
                <w:rFonts w:ascii="Times New Roman" w:hAnsi="Times New Roman"/>
                <w:b/>
                <w:sz w:val="24"/>
                <w:szCs w:val="24"/>
              </w:rPr>
              <w:t>………</w:t>
            </w:r>
            <w:r>
              <w:rPr>
                <w:rFonts w:ascii="Times New Roman" w:hAnsi="Times New Roman"/>
                <w:b/>
                <w:sz w:val="24"/>
                <w:szCs w:val="24"/>
              </w:rPr>
              <w:t>………………………………………………………………………………...12</w:t>
            </w:r>
          </w:p>
          <w:p w:rsidR="002C5631" w:rsidRPr="00791379" w:rsidRDefault="002C5631" w:rsidP="00DB22A4">
            <w:pPr>
              <w:suppressAutoHyphens/>
              <w:rPr>
                <w:rFonts w:ascii="Times New Roman" w:hAnsi="Times New Roman"/>
                <w:b/>
                <w:sz w:val="24"/>
                <w:szCs w:val="24"/>
              </w:rPr>
            </w:pPr>
          </w:p>
        </w:tc>
        <w:tc>
          <w:tcPr>
            <w:tcW w:w="1605" w:type="dxa"/>
          </w:tcPr>
          <w:p w:rsidR="002C5631" w:rsidRPr="00791379" w:rsidRDefault="002C5631" w:rsidP="00DB22A4">
            <w:pPr>
              <w:jc w:val="center"/>
              <w:rPr>
                <w:rFonts w:ascii="Times New Roman" w:hAnsi="Times New Roman"/>
                <w:b/>
                <w:sz w:val="24"/>
                <w:szCs w:val="24"/>
              </w:rPr>
            </w:pPr>
          </w:p>
        </w:tc>
      </w:tr>
    </w:tbl>
    <w:p w:rsidR="002C5631" w:rsidRDefault="002C5631" w:rsidP="00054FCD">
      <w:pPr>
        <w:suppressAutoHyphens/>
        <w:spacing w:after="0"/>
        <w:rPr>
          <w:rFonts w:ascii="Times New Roman" w:hAnsi="Times New Roman"/>
          <w:b/>
          <w:sz w:val="24"/>
          <w:szCs w:val="24"/>
        </w:rPr>
      </w:pPr>
      <w:r w:rsidRPr="00791379">
        <w:rPr>
          <w:rFonts w:ascii="Times New Roman" w:hAnsi="Times New Roman"/>
          <w:b/>
          <w:i/>
          <w:u w:val="single"/>
        </w:rPr>
        <w:br w:type="page"/>
      </w:r>
      <w:r>
        <w:rPr>
          <w:rFonts w:ascii="Times New Roman" w:hAnsi="Times New Roman"/>
          <w:b/>
        </w:rPr>
        <w:lastRenderedPageBreak/>
        <w:t xml:space="preserve">1. </w:t>
      </w:r>
      <w:r w:rsidRPr="00791379">
        <w:rPr>
          <w:rFonts w:ascii="Times New Roman" w:hAnsi="Times New Roman"/>
          <w:b/>
          <w:sz w:val="24"/>
          <w:szCs w:val="24"/>
        </w:rPr>
        <w:t>ОБЩАЯ ХАРАКТЕРИСТИКА ПРИМЕРНОЙ РАБОЧЕЙ ПРОГРАММЫ УЧЕБНОЙ ДИСЦИПЛИНЫ</w:t>
      </w:r>
      <w:r w:rsidRPr="00E501C8">
        <w:rPr>
          <w:rFonts w:ascii="Times New Roman" w:hAnsi="Times New Roman"/>
          <w:b/>
          <w:sz w:val="24"/>
          <w:szCs w:val="24"/>
        </w:rPr>
        <w:t>ОП.02 ОСНОВЫ СТРОИТЕЛЬНОГО МАТЕРИАЛОВЕДЕНИЯ</w:t>
      </w:r>
    </w:p>
    <w:p w:rsidR="002C5631" w:rsidRDefault="002C5631" w:rsidP="00404703">
      <w:pPr>
        <w:spacing w:after="0"/>
        <w:jc w:val="center"/>
        <w:rPr>
          <w:rFonts w:ascii="Times New Roman" w:hAnsi="Times New Roman"/>
          <w:b/>
          <w:sz w:val="24"/>
          <w:szCs w:val="24"/>
        </w:rPr>
      </w:pPr>
    </w:p>
    <w:p w:rsidR="002C5631" w:rsidRPr="00791379" w:rsidRDefault="002C5631" w:rsidP="0084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91379">
        <w:rPr>
          <w:rFonts w:ascii="Times New Roman" w:hAnsi="Times New Roman"/>
          <w:b/>
          <w:sz w:val="24"/>
          <w:szCs w:val="24"/>
        </w:rPr>
        <w:t xml:space="preserve">1.1. Место дисциплины в структуре основной образовательной программы: </w:t>
      </w:r>
    </w:p>
    <w:p w:rsidR="002C5631" w:rsidRPr="00791379" w:rsidRDefault="002C5631" w:rsidP="008474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91379">
        <w:rPr>
          <w:rFonts w:ascii="Times New Roman" w:hAnsi="Times New Roman"/>
          <w:sz w:val="24"/>
          <w:szCs w:val="24"/>
        </w:rPr>
        <w:t xml:space="preserve">Учебная дисциплина </w:t>
      </w:r>
      <w:r>
        <w:rPr>
          <w:rFonts w:ascii="Times New Roman" w:hAnsi="Times New Roman"/>
          <w:sz w:val="24"/>
          <w:szCs w:val="24"/>
        </w:rPr>
        <w:t xml:space="preserve">ОП. 02. </w:t>
      </w:r>
      <w:r w:rsidRPr="00791379">
        <w:rPr>
          <w:rFonts w:ascii="Times New Roman" w:hAnsi="Times New Roman"/>
          <w:sz w:val="24"/>
          <w:szCs w:val="24"/>
        </w:rPr>
        <w:t>«</w:t>
      </w:r>
      <w:r w:rsidRPr="00E501C8">
        <w:rPr>
          <w:rFonts w:ascii="Times New Roman" w:hAnsi="Times New Roman"/>
          <w:bCs/>
          <w:sz w:val="24"/>
          <w:szCs w:val="24"/>
        </w:rPr>
        <w:t>Основы строительного материаловедения</w:t>
      </w:r>
      <w:r w:rsidRPr="00791379">
        <w:rPr>
          <w:rFonts w:ascii="Times New Roman" w:hAnsi="Times New Roman"/>
          <w:sz w:val="24"/>
          <w:szCs w:val="24"/>
        </w:rPr>
        <w:t xml:space="preserve">» является обязательной частью общепрофессионального цикла </w:t>
      </w:r>
      <w:r>
        <w:rPr>
          <w:rFonts w:ascii="Times New Roman" w:hAnsi="Times New Roman"/>
          <w:sz w:val="24"/>
          <w:szCs w:val="24"/>
        </w:rPr>
        <w:t>примерной образовательной программы</w:t>
      </w:r>
      <w:r w:rsidRPr="00791379">
        <w:rPr>
          <w:rFonts w:ascii="Times New Roman" w:hAnsi="Times New Roman"/>
          <w:sz w:val="24"/>
          <w:szCs w:val="24"/>
        </w:rPr>
        <w:t xml:space="preserve"> в соответствии с ФГОС СПО по профессии 08.01.</w:t>
      </w:r>
      <w:r>
        <w:rPr>
          <w:rFonts w:ascii="Times New Roman" w:hAnsi="Times New Roman"/>
          <w:sz w:val="24"/>
          <w:szCs w:val="24"/>
        </w:rPr>
        <w:t>27 «</w:t>
      </w:r>
      <w:r w:rsidRPr="00791379">
        <w:rPr>
          <w:rFonts w:ascii="Times New Roman" w:hAnsi="Times New Roman"/>
          <w:sz w:val="24"/>
          <w:szCs w:val="24"/>
        </w:rPr>
        <w:t>Мастер общестроительных работ</w:t>
      </w:r>
      <w:r>
        <w:rPr>
          <w:rFonts w:ascii="Times New Roman" w:hAnsi="Times New Roman"/>
          <w:sz w:val="24"/>
          <w:szCs w:val="24"/>
        </w:rPr>
        <w:t>»</w:t>
      </w:r>
      <w:r w:rsidRPr="00791379">
        <w:rPr>
          <w:rFonts w:ascii="Times New Roman" w:hAnsi="Times New Roman"/>
          <w:sz w:val="24"/>
          <w:szCs w:val="24"/>
        </w:rPr>
        <w:t>.</w:t>
      </w:r>
    </w:p>
    <w:p w:rsidR="002C5631" w:rsidRPr="00791379" w:rsidRDefault="002C5631" w:rsidP="008474C0">
      <w:pPr>
        <w:suppressAutoHyphens/>
        <w:spacing w:after="0"/>
        <w:jc w:val="both"/>
        <w:rPr>
          <w:rFonts w:ascii="Times New Roman" w:hAnsi="Times New Roman"/>
          <w:sz w:val="24"/>
          <w:szCs w:val="24"/>
        </w:rPr>
      </w:pPr>
      <w:r w:rsidRPr="00791379">
        <w:rPr>
          <w:rFonts w:ascii="Times New Roman" w:hAnsi="Times New Roman"/>
          <w:sz w:val="24"/>
          <w:szCs w:val="24"/>
        </w:rPr>
        <w:t xml:space="preserve">Особое значение дисциплина имеет при формировании и развитии общих компетенций </w:t>
      </w:r>
      <w:r w:rsidRPr="0072281B">
        <w:rPr>
          <w:rFonts w:ascii="Times New Roman" w:hAnsi="Times New Roman"/>
          <w:sz w:val="24"/>
          <w:szCs w:val="24"/>
        </w:rPr>
        <w:t>ОК 01</w:t>
      </w:r>
      <w:r>
        <w:rPr>
          <w:rFonts w:ascii="Times New Roman" w:hAnsi="Times New Roman"/>
          <w:sz w:val="24"/>
          <w:szCs w:val="24"/>
        </w:rPr>
        <w:t xml:space="preserve">, </w:t>
      </w:r>
      <w:r w:rsidRPr="0072281B">
        <w:rPr>
          <w:rFonts w:ascii="Times New Roman" w:hAnsi="Times New Roman"/>
          <w:sz w:val="24"/>
          <w:szCs w:val="24"/>
        </w:rPr>
        <w:t>ОК 02</w:t>
      </w:r>
      <w:r>
        <w:rPr>
          <w:rFonts w:ascii="Times New Roman" w:hAnsi="Times New Roman"/>
          <w:sz w:val="24"/>
          <w:szCs w:val="24"/>
        </w:rPr>
        <w:t xml:space="preserve">, </w:t>
      </w:r>
      <w:r w:rsidRPr="0072281B">
        <w:rPr>
          <w:rFonts w:ascii="Times New Roman" w:hAnsi="Times New Roman"/>
          <w:sz w:val="24"/>
          <w:szCs w:val="24"/>
        </w:rPr>
        <w:t>ОК 03</w:t>
      </w:r>
      <w:r>
        <w:rPr>
          <w:rFonts w:ascii="Times New Roman" w:hAnsi="Times New Roman"/>
          <w:sz w:val="24"/>
          <w:szCs w:val="24"/>
        </w:rPr>
        <w:t xml:space="preserve">, </w:t>
      </w:r>
      <w:r w:rsidRPr="0072281B">
        <w:rPr>
          <w:rFonts w:ascii="Times New Roman" w:hAnsi="Times New Roman"/>
          <w:sz w:val="24"/>
          <w:szCs w:val="24"/>
        </w:rPr>
        <w:t>ОК 04</w:t>
      </w:r>
      <w:r>
        <w:rPr>
          <w:rFonts w:ascii="Times New Roman" w:hAnsi="Times New Roman"/>
          <w:sz w:val="24"/>
          <w:szCs w:val="24"/>
        </w:rPr>
        <w:t xml:space="preserve">, </w:t>
      </w:r>
      <w:r w:rsidRPr="0072281B">
        <w:rPr>
          <w:rFonts w:ascii="Times New Roman" w:hAnsi="Times New Roman"/>
          <w:sz w:val="24"/>
          <w:szCs w:val="24"/>
        </w:rPr>
        <w:t>ОК 05</w:t>
      </w:r>
      <w:r>
        <w:rPr>
          <w:rFonts w:ascii="Times New Roman" w:hAnsi="Times New Roman"/>
          <w:sz w:val="24"/>
          <w:szCs w:val="24"/>
        </w:rPr>
        <w:t xml:space="preserve">, </w:t>
      </w:r>
      <w:r w:rsidRPr="0072281B">
        <w:rPr>
          <w:rFonts w:ascii="Times New Roman" w:hAnsi="Times New Roman"/>
          <w:sz w:val="24"/>
          <w:szCs w:val="24"/>
        </w:rPr>
        <w:t>ОК 06</w:t>
      </w:r>
      <w:r>
        <w:rPr>
          <w:rFonts w:ascii="Times New Roman" w:hAnsi="Times New Roman"/>
          <w:sz w:val="24"/>
          <w:szCs w:val="24"/>
        </w:rPr>
        <w:t xml:space="preserve">, </w:t>
      </w:r>
      <w:r w:rsidRPr="0072281B">
        <w:rPr>
          <w:rFonts w:ascii="Times New Roman" w:hAnsi="Times New Roman"/>
          <w:sz w:val="24"/>
          <w:szCs w:val="24"/>
        </w:rPr>
        <w:t>ОК 07</w:t>
      </w:r>
      <w:r>
        <w:rPr>
          <w:rFonts w:ascii="Times New Roman" w:hAnsi="Times New Roman"/>
          <w:sz w:val="24"/>
          <w:szCs w:val="24"/>
        </w:rPr>
        <w:t xml:space="preserve">, </w:t>
      </w:r>
      <w:r w:rsidRPr="00791379">
        <w:rPr>
          <w:rFonts w:ascii="Times New Roman" w:hAnsi="Times New Roman"/>
          <w:sz w:val="24"/>
          <w:szCs w:val="24"/>
        </w:rPr>
        <w:t>ОК09</w:t>
      </w:r>
      <w:r>
        <w:rPr>
          <w:rFonts w:ascii="Times New Roman" w:hAnsi="Times New Roman"/>
          <w:sz w:val="24"/>
          <w:szCs w:val="24"/>
        </w:rPr>
        <w:t>.</w:t>
      </w:r>
    </w:p>
    <w:p w:rsidR="002C5631" w:rsidRPr="00791379" w:rsidRDefault="002C5631" w:rsidP="004047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2C5631" w:rsidRPr="00791379" w:rsidRDefault="002C5631" w:rsidP="008474C0">
      <w:pPr>
        <w:spacing w:after="0"/>
        <w:jc w:val="both"/>
        <w:rPr>
          <w:rFonts w:ascii="Times New Roman" w:hAnsi="Times New Roman"/>
          <w:b/>
          <w:sz w:val="24"/>
          <w:szCs w:val="24"/>
        </w:rPr>
      </w:pPr>
      <w:r w:rsidRPr="00791379">
        <w:rPr>
          <w:rFonts w:ascii="Times New Roman" w:hAnsi="Times New Roman"/>
          <w:b/>
          <w:sz w:val="24"/>
          <w:szCs w:val="24"/>
        </w:rPr>
        <w:t>1.2. Цель и планируемые результаты освоения дисциплины:</w:t>
      </w:r>
    </w:p>
    <w:p w:rsidR="002C5631" w:rsidRDefault="002C5631" w:rsidP="008474C0">
      <w:pPr>
        <w:suppressAutoHyphens/>
        <w:spacing w:after="0"/>
        <w:jc w:val="both"/>
        <w:rPr>
          <w:rFonts w:ascii="Times New Roman" w:hAnsi="Times New Roman"/>
          <w:sz w:val="24"/>
          <w:szCs w:val="24"/>
        </w:rPr>
      </w:pPr>
      <w:r w:rsidRPr="00791379">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791379">
        <w:rPr>
          <w:rFonts w:ascii="Times New Roman" w:hAnsi="Times New Roman"/>
          <w:sz w:val="24"/>
          <w:szCs w:val="24"/>
        </w:rPr>
        <w:t>и знания</w:t>
      </w:r>
      <w:r>
        <w:rPr>
          <w:rFonts w:ascii="Times New Roman" w:hAnsi="Times New Roman"/>
          <w:sz w:val="24"/>
          <w:szCs w:val="24"/>
        </w:rPr>
        <w:t>:</w:t>
      </w:r>
    </w:p>
    <w:p w:rsidR="002C5631" w:rsidRPr="00791379" w:rsidRDefault="002C5631" w:rsidP="00404703">
      <w:pPr>
        <w:suppressAutoHyphens/>
        <w:spacing w:after="0"/>
        <w:ind w:firstLine="709"/>
        <w:jc w:val="both"/>
        <w:rPr>
          <w:rFonts w:ascii="Times New Roman" w:hAnsi="Times New Roman"/>
          <w:sz w:val="24"/>
          <w:szCs w:val="24"/>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3969"/>
        <w:gridCol w:w="4366"/>
      </w:tblGrid>
      <w:tr w:rsidR="002C5631" w:rsidRPr="00791379" w:rsidTr="00D8488E">
        <w:trPr>
          <w:trHeight w:val="649"/>
        </w:trPr>
        <w:tc>
          <w:tcPr>
            <w:tcW w:w="1730" w:type="dxa"/>
          </w:tcPr>
          <w:p w:rsidR="002C5631" w:rsidRPr="00127DB6" w:rsidRDefault="002C5631" w:rsidP="00DB22A4">
            <w:pPr>
              <w:suppressAutoHyphens/>
              <w:spacing w:after="0"/>
              <w:jc w:val="center"/>
              <w:rPr>
                <w:rFonts w:ascii="Times New Roman" w:hAnsi="Times New Roman"/>
                <w:b/>
                <w:sz w:val="24"/>
                <w:szCs w:val="24"/>
              </w:rPr>
            </w:pPr>
            <w:r w:rsidRPr="00127DB6">
              <w:rPr>
                <w:rFonts w:ascii="Times New Roman" w:hAnsi="Times New Roman"/>
                <w:b/>
                <w:sz w:val="24"/>
                <w:szCs w:val="24"/>
              </w:rPr>
              <w:t xml:space="preserve">Код </w:t>
            </w:r>
          </w:p>
          <w:p w:rsidR="002C5631" w:rsidRPr="00791379" w:rsidRDefault="002C5631" w:rsidP="00DB22A4">
            <w:pPr>
              <w:suppressAutoHyphens/>
              <w:spacing w:after="0"/>
              <w:jc w:val="center"/>
              <w:rPr>
                <w:rFonts w:ascii="Times New Roman" w:hAnsi="Times New Roman"/>
                <w:sz w:val="24"/>
                <w:szCs w:val="24"/>
              </w:rPr>
            </w:pPr>
            <w:r w:rsidRPr="00127DB6">
              <w:rPr>
                <w:rFonts w:ascii="Times New Roman" w:hAnsi="Times New Roman"/>
                <w:b/>
                <w:sz w:val="24"/>
                <w:szCs w:val="24"/>
              </w:rPr>
              <w:t>ПК, ОК</w:t>
            </w:r>
          </w:p>
        </w:tc>
        <w:tc>
          <w:tcPr>
            <w:tcW w:w="3969" w:type="dxa"/>
          </w:tcPr>
          <w:p w:rsidR="002C5631" w:rsidRPr="00791379" w:rsidRDefault="002C5631" w:rsidP="00DB22A4">
            <w:pPr>
              <w:suppressAutoHyphens/>
              <w:spacing w:after="0"/>
              <w:jc w:val="center"/>
              <w:rPr>
                <w:rFonts w:ascii="Times New Roman" w:hAnsi="Times New Roman"/>
                <w:sz w:val="24"/>
                <w:szCs w:val="24"/>
              </w:rPr>
            </w:pPr>
            <w:r w:rsidRPr="00127DB6">
              <w:rPr>
                <w:rFonts w:ascii="Times New Roman" w:hAnsi="Times New Roman"/>
                <w:b/>
                <w:sz w:val="24"/>
                <w:szCs w:val="24"/>
              </w:rPr>
              <w:t>Умения</w:t>
            </w:r>
          </w:p>
        </w:tc>
        <w:tc>
          <w:tcPr>
            <w:tcW w:w="4366" w:type="dxa"/>
          </w:tcPr>
          <w:p w:rsidR="002C5631" w:rsidRPr="00791379" w:rsidRDefault="002C5631" w:rsidP="00DB22A4">
            <w:pPr>
              <w:suppressAutoHyphens/>
              <w:spacing w:after="0"/>
              <w:jc w:val="center"/>
              <w:rPr>
                <w:rFonts w:ascii="Times New Roman" w:hAnsi="Times New Roman"/>
                <w:sz w:val="24"/>
                <w:szCs w:val="24"/>
              </w:rPr>
            </w:pPr>
            <w:r w:rsidRPr="00127DB6">
              <w:rPr>
                <w:rFonts w:ascii="Times New Roman" w:hAnsi="Times New Roman"/>
                <w:b/>
                <w:sz w:val="24"/>
                <w:szCs w:val="24"/>
              </w:rPr>
              <w:t>Знания</w:t>
            </w:r>
          </w:p>
        </w:tc>
      </w:tr>
      <w:tr w:rsidR="002C5631" w:rsidRPr="00791379" w:rsidTr="00D8488E">
        <w:trPr>
          <w:trHeight w:val="2831"/>
        </w:trPr>
        <w:tc>
          <w:tcPr>
            <w:tcW w:w="1730" w:type="dxa"/>
          </w:tcPr>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01</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02</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03</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04</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05</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06</w:t>
            </w:r>
          </w:p>
          <w:p w:rsidR="002C5631" w:rsidRDefault="002C5631" w:rsidP="00DB22A4">
            <w:pPr>
              <w:suppressAutoHyphens/>
              <w:spacing w:after="0"/>
              <w:jc w:val="center"/>
              <w:rPr>
                <w:rFonts w:ascii="Times New Roman" w:hAnsi="Times New Roman"/>
                <w:sz w:val="24"/>
                <w:szCs w:val="24"/>
              </w:rPr>
            </w:pPr>
            <w:r w:rsidRPr="0072281B">
              <w:rPr>
                <w:rFonts w:ascii="Times New Roman" w:hAnsi="Times New Roman"/>
                <w:sz w:val="24"/>
                <w:szCs w:val="24"/>
              </w:rPr>
              <w:t>ОК 07</w:t>
            </w:r>
          </w:p>
          <w:p w:rsidR="002C5631" w:rsidRDefault="002C5631" w:rsidP="00DB22A4">
            <w:pPr>
              <w:suppressAutoHyphens/>
              <w:spacing w:after="0"/>
              <w:jc w:val="center"/>
              <w:rPr>
                <w:rFonts w:ascii="Times New Roman" w:hAnsi="Times New Roman"/>
                <w:sz w:val="24"/>
                <w:szCs w:val="24"/>
              </w:rPr>
            </w:pPr>
            <w:r>
              <w:rPr>
                <w:rFonts w:ascii="Times New Roman" w:hAnsi="Times New Roman"/>
                <w:sz w:val="24"/>
                <w:szCs w:val="24"/>
              </w:rPr>
              <w:t>ОК 08</w:t>
            </w:r>
          </w:p>
          <w:p w:rsidR="002C5631" w:rsidRPr="00791379" w:rsidRDefault="002C5631" w:rsidP="00DB22A4">
            <w:pPr>
              <w:suppressAutoHyphens/>
              <w:spacing w:after="0"/>
              <w:jc w:val="center"/>
              <w:rPr>
                <w:rFonts w:ascii="Times New Roman" w:hAnsi="Times New Roman"/>
                <w:sz w:val="24"/>
                <w:szCs w:val="24"/>
              </w:rPr>
            </w:pPr>
            <w:r w:rsidRPr="00791379">
              <w:rPr>
                <w:rFonts w:ascii="Times New Roman" w:hAnsi="Times New Roman"/>
                <w:sz w:val="24"/>
                <w:szCs w:val="24"/>
              </w:rPr>
              <w:t>ОК09</w:t>
            </w:r>
          </w:p>
          <w:p w:rsidR="002C5631" w:rsidRPr="00791379" w:rsidRDefault="002C5631" w:rsidP="00595CFD">
            <w:pPr>
              <w:suppressAutoHyphens/>
              <w:spacing w:after="0"/>
              <w:ind w:left="-113" w:right="-108"/>
              <w:jc w:val="center"/>
              <w:rPr>
                <w:rFonts w:ascii="Times New Roman" w:hAnsi="Times New Roman"/>
                <w:i/>
              </w:rPr>
            </w:pPr>
            <w:r>
              <w:rPr>
                <w:rFonts w:ascii="Times New Roman" w:hAnsi="Times New Roman"/>
                <w:sz w:val="24"/>
                <w:szCs w:val="24"/>
              </w:rPr>
              <w:t>ПК 1.</w:t>
            </w:r>
            <w:r w:rsidRPr="00791379">
              <w:rPr>
                <w:rFonts w:ascii="Times New Roman" w:hAnsi="Times New Roman"/>
                <w:sz w:val="24"/>
                <w:szCs w:val="24"/>
              </w:rPr>
              <w:t>1</w:t>
            </w:r>
            <w:r>
              <w:rPr>
                <w:rFonts w:ascii="Times New Roman" w:hAnsi="Times New Roman"/>
                <w:sz w:val="24"/>
                <w:szCs w:val="24"/>
              </w:rPr>
              <w:t>-</w:t>
            </w:r>
            <w:r w:rsidRPr="00791379">
              <w:rPr>
                <w:rFonts w:ascii="Times New Roman" w:hAnsi="Times New Roman"/>
                <w:sz w:val="24"/>
                <w:szCs w:val="24"/>
              </w:rPr>
              <w:t>ПК</w:t>
            </w:r>
            <w:r>
              <w:rPr>
                <w:rFonts w:ascii="Times New Roman" w:hAnsi="Times New Roman"/>
                <w:sz w:val="24"/>
                <w:szCs w:val="24"/>
              </w:rPr>
              <w:t>1.7</w:t>
            </w:r>
          </w:p>
        </w:tc>
        <w:tc>
          <w:tcPr>
            <w:tcW w:w="3969" w:type="dxa"/>
          </w:tcPr>
          <w:p w:rsidR="002C5631" w:rsidRPr="00791379" w:rsidRDefault="002C5631" w:rsidP="00557DB5">
            <w:pPr>
              <w:suppressAutoHyphens/>
              <w:spacing w:after="0"/>
              <w:rPr>
                <w:rFonts w:ascii="Times New Roman" w:hAnsi="Times New Roman"/>
                <w:iCs/>
                <w:sz w:val="24"/>
                <w:szCs w:val="24"/>
              </w:rPr>
            </w:pPr>
            <w:r w:rsidRPr="00791379">
              <w:rPr>
                <w:rFonts w:ascii="Times New Roman" w:hAnsi="Times New Roman"/>
                <w:sz w:val="24"/>
                <w:szCs w:val="24"/>
                <w:shd w:val="clear" w:color="auto" w:fill="FFFFFF"/>
              </w:rPr>
              <w:t xml:space="preserve">- </w:t>
            </w:r>
            <w:r w:rsidRPr="00791379">
              <w:rPr>
                <w:rFonts w:ascii="Times New Roman" w:hAnsi="Times New Roman"/>
                <w:iCs/>
                <w:sz w:val="24"/>
                <w:szCs w:val="24"/>
              </w:rPr>
              <w:t>подбирать требуемые материалы для каменной кладки;</w:t>
            </w:r>
          </w:p>
          <w:p w:rsidR="002C5631" w:rsidRPr="00791379" w:rsidRDefault="002C5631" w:rsidP="00557DB5">
            <w:pPr>
              <w:spacing w:after="0"/>
              <w:rPr>
                <w:rFonts w:ascii="Times New Roman" w:hAnsi="Times New Roman"/>
                <w:iCs/>
                <w:sz w:val="24"/>
                <w:szCs w:val="24"/>
              </w:rPr>
            </w:pPr>
            <w:r w:rsidRPr="00791379">
              <w:rPr>
                <w:rFonts w:ascii="Times New Roman" w:hAnsi="Times New Roman"/>
                <w:iCs/>
                <w:sz w:val="24"/>
                <w:szCs w:val="24"/>
              </w:rPr>
              <w:t>- рассчитывать количество строительных материалов для выполнения каменных: работ;</w:t>
            </w:r>
          </w:p>
          <w:p w:rsidR="002C5631" w:rsidRPr="00791379" w:rsidRDefault="002C5631" w:rsidP="00557DB5">
            <w:pPr>
              <w:spacing w:after="0"/>
              <w:rPr>
                <w:rFonts w:ascii="Times New Roman" w:hAnsi="Times New Roman"/>
                <w:i/>
                <w:sz w:val="24"/>
                <w:szCs w:val="24"/>
              </w:rPr>
            </w:pPr>
            <w:r w:rsidRPr="00791379">
              <w:rPr>
                <w:rFonts w:ascii="Times New Roman" w:hAnsi="Times New Roman"/>
                <w:iCs/>
                <w:sz w:val="24"/>
                <w:szCs w:val="24"/>
              </w:rPr>
              <w:t>- сортировать строительные конструкции по маркам.</w:t>
            </w:r>
          </w:p>
        </w:tc>
        <w:tc>
          <w:tcPr>
            <w:tcW w:w="4366" w:type="dxa"/>
          </w:tcPr>
          <w:p w:rsidR="002C5631" w:rsidRPr="00791379" w:rsidRDefault="002C5631" w:rsidP="00557DB5">
            <w:pPr>
              <w:pStyle w:val="s16"/>
              <w:shd w:val="clear" w:color="auto" w:fill="FFFFFF"/>
              <w:spacing w:before="0" w:beforeAutospacing="0" w:after="0" w:afterAutospacing="0" w:line="276" w:lineRule="auto"/>
            </w:pPr>
            <w:r w:rsidRPr="00791379">
              <w:t>- виды, назначение и свойства материалов для каменной кладки;</w:t>
            </w:r>
          </w:p>
          <w:p w:rsidR="002C5631" w:rsidRPr="00791379" w:rsidRDefault="002C5631" w:rsidP="00557DB5">
            <w:pPr>
              <w:pStyle w:val="s16"/>
              <w:shd w:val="clear" w:color="auto" w:fill="FFFFFF"/>
              <w:spacing w:before="0" w:beforeAutospacing="0" w:after="0" w:afterAutospacing="0" w:line="276" w:lineRule="auto"/>
            </w:pPr>
            <w:r w:rsidRPr="00791379">
              <w:t>- правила подбора состава растворных смесей для каменной кладки и способы их приготовления;</w:t>
            </w:r>
          </w:p>
          <w:p w:rsidR="002C5631" w:rsidRPr="00791379" w:rsidRDefault="002C5631" w:rsidP="00557DB5">
            <w:pPr>
              <w:spacing w:after="0"/>
              <w:rPr>
                <w:rFonts w:ascii="Times New Roman" w:hAnsi="Times New Roman"/>
                <w:i/>
                <w:sz w:val="24"/>
                <w:szCs w:val="24"/>
              </w:rPr>
            </w:pPr>
            <w:r w:rsidRPr="00791379">
              <w:rPr>
                <w:rFonts w:ascii="Times New Roman" w:hAnsi="Times New Roman"/>
                <w:sz w:val="24"/>
                <w:szCs w:val="24"/>
              </w:rPr>
              <w:t xml:space="preserve">- </w:t>
            </w:r>
            <w:r w:rsidRPr="00791379">
              <w:rPr>
                <w:rFonts w:ascii="Times New Roman" w:hAnsi="Times New Roman"/>
                <w:iCs/>
                <w:sz w:val="24"/>
                <w:szCs w:val="24"/>
              </w:rPr>
              <w:t>новые, современные строительные материалы.</w:t>
            </w:r>
          </w:p>
        </w:tc>
      </w:tr>
    </w:tbl>
    <w:p w:rsidR="002C5631" w:rsidRDefault="002C5631" w:rsidP="00404703">
      <w:pPr>
        <w:suppressAutoHyphens/>
        <w:spacing w:after="240"/>
        <w:jc w:val="center"/>
        <w:rPr>
          <w:rFonts w:ascii="Times New Roman" w:hAnsi="Times New Roman"/>
          <w:b/>
          <w:sz w:val="24"/>
          <w:szCs w:val="24"/>
        </w:rPr>
      </w:pPr>
    </w:p>
    <w:p w:rsidR="00550E10" w:rsidRPr="00550E10" w:rsidRDefault="00550E10" w:rsidP="00550E10">
      <w:pPr>
        <w:spacing w:after="0" w:line="240" w:lineRule="auto"/>
        <w:ind w:left="-142"/>
        <w:rPr>
          <w:sz w:val="28"/>
          <w:szCs w:val="28"/>
        </w:rPr>
      </w:pPr>
      <w:r w:rsidRPr="00550E10">
        <w:rPr>
          <w:rFonts w:ascii="Times New Roman" w:hAnsi="Times New Roman"/>
          <w:b/>
          <w:sz w:val="28"/>
          <w:szCs w:val="28"/>
        </w:rPr>
        <w:t xml:space="preserve">1.3. Личностные результаты освоения программы воспитания училища </w:t>
      </w:r>
    </w:p>
    <w:p w:rsidR="00550E10" w:rsidRPr="00550E10" w:rsidRDefault="00550E10" w:rsidP="00550E10">
      <w:pPr>
        <w:spacing w:after="0" w:line="240" w:lineRule="auto"/>
        <w:ind w:left="-142"/>
        <w:jc w:val="both"/>
        <w:rPr>
          <w:rFonts w:ascii="Times New Roman" w:hAnsi="Times New Roman"/>
          <w:sz w:val="28"/>
          <w:szCs w:val="28"/>
        </w:rPr>
      </w:pPr>
      <w:r w:rsidRPr="00550E10">
        <w:rPr>
          <w:rFonts w:ascii="Times New Roman" w:hAnsi="Times New Roman"/>
          <w:sz w:val="28"/>
          <w:szCs w:val="28"/>
        </w:rPr>
        <w:t xml:space="preserve">Освоение содержания учебной дисциплины обеспечивает достижение обучающимися следующих личностных результатов с учётом рабочей программы воспитания ГБПОУ РО ПУ № 69: </w:t>
      </w:r>
    </w:p>
    <w:p w:rsidR="00550E10" w:rsidRDefault="00550E10" w:rsidP="00550E10">
      <w:pPr>
        <w:spacing w:after="0" w:line="240" w:lineRule="auto"/>
        <w:ind w:left="-142"/>
        <w:jc w:val="both"/>
        <w:rPr>
          <w:rFonts w:ascii="Times New Roman" w:hAnsi="Times New Roman"/>
          <w:sz w:val="24"/>
          <w:szCs w:val="24"/>
        </w:rPr>
      </w:pPr>
    </w:p>
    <w:tbl>
      <w:tblPr>
        <w:tblW w:w="10207" w:type="dxa"/>
        <w:tblInd w:w="-32" w:type="dxa"/>
        <w:tblCellMar>
          <w:top w:w="54" w:type="dxa"/>
          <w:left w:w="110" w:type="dxa"/>
          <w:right w:w="50" w:type="dxa"/>
        </w:tblCellMar>
        <w:tblLook w:val="00A0" w:firstRow="1" w:lastRow="0" w:firstColumn="1" w:lastColumn="0" w:noHBand="0" w:noVBand="0"/>
      </w:tblPr>
      <w:tblGrid>
        <w:gridCol w:w="1042"/>
        <w:gridCol w:w="9165"/>
      </w:tblGrid>
      <w:tr w:rsidR="00550E10" w:rsidRPr="00E164E2" w:rsidTr="0082396A">
        <w:trPr>
          <w:trHeight w:val="183"/>
        </w:trPr>
        <w:tc>
          <w:tcPr>
            <w:tcW w:w="1042"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142"/>
              <w:jc w:val="center"/>
              <w:rPr>
                <w:i/>
                <w:sz w:val="24"/>
                <w:szCs w:val="24"/>
              </w:rPr>
            </w:pPr>
            <w:r w:rsidRPr="00E164E2">
              <w:rPr>
                <w:rFonts w:ascii="Times New Roman" w:hAnsi="Times New Roman"/>
                <w:b/>
                <w:i/>
                <w:sz w:val="24"/>
                <w:szCs w:val="24"/>
              </w:rPr>
              <w:t xml:space="preserve">Код ЛР </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142"/>
              <w:jc w:val="center"/>
              <w:rPr>
                <w:i/>
                <w:sz w:val="24"/>
                <w:szCs w:val="24"/>
              </w:rPr>
            </w:pPr>
            <w:r w:rsidRPr="00E164E2">
              <w:rPr>
                <w:rFonts w:ascii="Times New Roman" w:hAnsi="Times New Roman"/>
                <w:b/>
                <w:i/>
                <w:sz w:val="24"/>
                <w:szCs w:val="24"/>
              </w:rPr>
              <w:t xml:space="preserve">Личностные результаты реализации программы воспитания </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4</w:t>
            </w:r>
          </w:p>
          <w:p w:rsidR="00550E10" w:rsidRPr="00E164E2" w:rsidRDefault="00550E10" w:rsidP="0082396A">
            <w:pPr>
              <w:spacing w:after="0" w:line="240" w:lineRule="auto"/>
              <w:ind w:left="32"/>
              <w:rPr>
                <w:sz w:val="24"/>
                <w:szCs w:val="24"/>
              </w:rPr>
            </w:pP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sz w:val="24"/>
                <w:szCs w:val="24"/>
              </w:rPr>
            </w:pPr>
            <w:r w:rsidRPr="00E164E2">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7</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10</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550E10" w:rsidRPr="00E164E2" w:rsidTr="0082396A">
        <w:trPr>
          <w:trHeight w:val="304"/>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13</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 Технология сварочных работ ручной дуговой сваркой.</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lastRenderedPageBreak/>
              <w:t>ЛР 14</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Технология сварочных работ ручной дуговой сваркой</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15</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Содействующий формированию положительного образа и поддержанию престижа своей профессии. Технология каменных работ.</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16</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tc>
      </w:tr>
      <w:tr w:rsidR="00550E10" w:rsidRPr="00E164E2" w:rsidTr="0082396A">
        <w:trPr>
          <w:trHeight w:val="562"/>
        </w:trPr>
        <w:tc>
          <w:tcPr>
            <w:tcW w:w="1042" w:type="dxa"/>
            <w:tcBorders>
              <w:top w:val="single" w:sz="4" w:space="0" w:color="000000"/>
              <w:left w:val="single" w:sz="4" w:space="0" w:color="000000"/>
              <w:bottom w:val="single" w:sz="4" w:space="0" w:color="000000"/>
              <w:right w:val="single" w:sz="4" w:space="0" w:color="000000"/>
            </w:tcBorders>
            <w:vAlign w:val="center"/>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17</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i/>
                <w:sz w:val="24"/>
                <w:szCs w:val="24"/>
              </w:rPr>
            </w:pPr>
            <w:r w:rsidRPr="00E164E2">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r w:rsidR="00550E10" w:rsidRPr="00E164E2" w:rsidTr="0082396A">
        <w:trPr>
          <w:trHeight w:val="446"/>
        </w:trPr>
        <w:tc>
          <w:tcPr>
            <w:tcW w:w="1042"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32"/>
              <w:rPr>
                <w:sz w:val="24"/>
                <w:szCs w:val="24"/>
              </w:rPr>
            </w:pPr>
            <w:r w:rsidRPr="00E164E2">
              <w:rPr>
                <w:rFonts w:ascii="Times New Roman" w:hAnsi="Times New Roman"/>
                <w:sz w:val="24"/>
                <w:szCs w:val="24"/>
              </w:rPr>
              <w:t>ЛР 22</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sz w:val="24"/>
                <w:szCs w:val="24"/>
              </w:rPr>
            </w:pPr>
            <w:r w:rsidRPr="00E164E2">
              <w:rPr>
                <w:rFonts w:ascii="Times New Roman" w:hAnsi="Times New Roman"/>
                <w:sz w:val="24"/>
                <w:szCs w:val="24"/>
                <w:shd w:val="clear" w:color="auto" w:fill="FFFFFF"/>
              </w:rPr>
              <w:t>Стремящийся к благоустройству города и своего жилища; уважительно относящийся к символам города; дорожащий званием «Житель Волгодонска».</w:t>
            </w:r>
          </w:p>
        </w:tc>
      </w:tr>
      <w:tr w:rsidR="00550E10" w:rsidRPr="00E164E2" w:rsidTr="0082396A">
        <w:trPr>
          <w:trHeight w:val="171"/>
        </w:trPr>
        <w:tc>
          <w:tcPr>
            <w:tcW w:w="1042"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26</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sz w:val="24"/>
                <w:szCs w:val="24"/>
                <w:shd w:val="clear" w:color="auto" w:fill="FFFFFF"/>
              </w:rPr>
            </w:pPr>
            <w:r w:rsidRPr="00E164E2">
              <w:rPr>
                <w:rFonts w:ascii="Times New Roman" w:hAnsi="Times New Roman"/>
                <w:sz w:val="24"/>
                <w:szCs w:val="24"/>
              </w:rPr>
              <w:t>Стремящийся к приобретению новых практических знаний.</w:t>
            </w:r>
          </w:p>
        </w:tc>
      </w:tr>
      <w:tr w:rsidR="00550E10" w:rsidRPr="00E164E2" w:rsidTr="0082396A">
        <w:trPr>
          <w:trHeight w:val="31"/>
        </w:trPr>
        <w:tc>
          <w:tcPr>
            <w:tcW w:w="1042"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32"/>
              <w:rPr>
                <w:rFonts w:ascii="Times New Roman" w:hAnsi="Times New Roman"/>
                <w:sz w:val="24"/>
                <w:szCs w:val="24"/>
              </w:rPr>
            </w:pPr>
            <w:r w:rsidRPr="00E164E2">
              <w:rPr>
                <w:rFonts w:ascii="Times New Roman" w:hAnsi="Times New Roman"/>
                <w:sz w:val="24"/>
                <w:szCs w:val="24"/>
              </w:rPr>
              <w:t>ЛР 28</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sz w:val="24"/>
                <w:szCs w:val="24"/>
              </w:rPr>
            </w:pPr>
            <w:r w:rsidRPr="00E164E2">
              <w:rPr>
                <w:rFonts w:ascii="Times New Roman" w:hAnsi="Times New Roman"/>
                <w:sz w:val="24"/>
                <w:szCs w:val="24"/>
              </w:rPr>
              <w:t>Технология каменных работ.</w:t>
            </w:r>
          </w:p>
        </w:tc>
      </w:tr>
      <w:tr w:rsidR="00550E10" w:rsidRPr="00E164E2" w:rsidTr="0082396A">
        <w:trPr>
          <w:trHeight w:val="446"/>
        </w:trPr>
        <w:tc>
          <w:tcPr>
            <w:tcW w:w="1042"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32" w:right="-230"/>
              <w:rPr>
                <w:rFonts w:ascii="Times New Roman" w:hAnsi="Times New Roman"/>
                <w:sz w:val="24"/>
                <w:szCs w:val="24"/>
              </w:rPr>
            </w:pPr>
            <w:r w:rsidRPr="00E164E2">
              <w:rPr>
                <w:rFonts w:ascii="Times New Roman" w:hAnsi="Times New Roman"/>
                <w:sz w:val="24"/>
                <w:szCs w:val="24"/>
              </w:rPr>
              <w:t>ЛР 31</w:t>
            </w:r>
          </w:p>
        </w:tc>
        <w:tc>
          <w:tcPr>
            <w:tcW w:w="9165" w:type="dxa"/>
            <w:tcBorders>
              <w:top w:val="single" w:sz="4" w:space="0" w:color="000000"/>
              <w:left w:val="single" w:sz="4" w:space="0" w:color="000000"/>
              <w:bottom w:val="single" w:sz="4" w:space="0" w:color="000000"/>
              <w:right w:val="single" w:sz="4" w:space="0" w:color="000000"/>
            </w:tcBorders>
          </w:tcPr>
          <w:p w:rsidR="00550E10" w:rsidRPr="00E164E2" w:rsidRDefault="00550E10" w:rsidP="0082396A">
            <w:pPr>
              <w:spacing w:after="0" w:line="240" w:lineRule="auto"/>
              <w:ind w:left="70"/>
              <w:rPr>
                <w:rFonts w:ascii="Times New Roman" w:hAnsi="Times New Roman"/>
                <w:sz w:val="24"/>
                <w:szCs w:val="24"/>
                <w:shd w:val="clear" w:color="auto" w:fill="FFFFFF"/>
              </w:rPr>
            </w:pPr>
            <w:r w:rsidRPr="00E164E2">
              <w:rPr>
                <w:rFonts w:ascii="Times New Roman" w:hAnsi="Times New Roman"/>
                <w:sz w:val="24"/>
                <w:szCs w:val="24"/>
              </w:rPr>
              <w:t>Осознающий себя равноправным членом коллектива, несущий ответственность за происходящее в коллективе.</w:t>
            </w:r>
          </w:p>
        </w:tc>
      </w:tr>
    </w:tbl>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550E10" w:rsidRDefault="00550E10" w:rsidP="008474C0">
      <w:pPr>
        <w:suppressAutoHyphens/>
        <w:spacing w:after="240"/>
        <w:rPr>
          <w:rFonts w:ascii="Times New Roman" w:hAnsi="Times New Roman"/>
          <w:b/>
          <w:sz w:val="24"/>
          <w:szCs w:val="24"/>
        </w:rPr>
      </w:pPr>
    </w:p>
    <w:p w:rsidR="002C5631" w:rsidRPr="00550E10" w:rsidRDefault="002C5631" w:rsidP="008474C0">
      <w:pPr>
        <w:suppressAutoHyphens/>
        <w:spacing w:after="240"/>
        <w:rPr>
          <w:rFonts w:ascii="Times New Roman" w:hAnsi="Times New Roman"/>
          <w:b/>
          <w:sz w:val="28"/>
          <w:szCs w:val="28"/>
        </w:rPr>
      </w:pPr>
      <w:r w:rsidRPr="00550E10">
        <w:rPr>
          <w:rFonts w:ascii="Times New Roman" w:hAnsi="Times New Roman"/>
          <w:b/>
          <w:sz w:val="28"/>
          <w:szCs w:val="28"/>
        </w:rPr>
        <w:lastRenderedPageBreak/>
        <w:t>2. СТРУКТУРА И СОДЕРЖАНИЕ УЧЕБНОЙ ДИСЦИПЛИНЫ</w:t>
      </w:r>
    </w:p>
    <w:p w:rsidR="002C5631" w:rsidRPr="00550E10" w:rsidRDefault="002C5631" w:rsidP="008474C0">
      <w:pPr>
        <w:suppressAutoHyphens/>
        <w:spacing w:after="240"/>
        <w:rPr>
          <w:rFonts w:ascii="Times New Roman" w:hAnsi="Times New Roman"/>
          <w:b/>
          <w:sz w:val="28"/>
          <w:szCs w:val="28"/>
        </w:rPr>
      </w:pPr>
      <w:r w:rsidRPr="00550E10">
        <w:rPr>
          <w:rFonts w:ascii="Times New Roman" w:hAnsi="Times New Roman"/>
          <w:b/>
          <w:sz w:val="28"/>
          <w:szCs w:val="28"/>
        </w:rPr>
        <w:t>2.1. Объём учебной дисциплины и виды учебной работы</w:t>
      </w:r>
    </w:p>
    <w:tbl>
      <w:tblPr>
        <w:tblW w:w="494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66"/>
        <w:gridCol w:w="2703"/>
      </w:tblGrid>
      <w:tr w:rsidR="002C5631" w:rsidRPr="00B2318A" w:rsidTr="00D8488E">
        <w:trPr>
          <w:trHeight w:val="339"/>
        </w:trPr>
        <w:tc>
          <w:tcPr>
            <w:tcW w:w="3671" w:type="pct"/>
            <w:vAlign w:val="center"/>
          </w:tcPr>
          <w:p w:rsidR="002C5631" w:rsidRPr="00B2318A" w:rsidRDefault="002C5631" w:rsidP="00DB22A4">
            <w:pPr>
              <w:suppressAutoHyphens/>
              <w:spacing w:after="0"/>
              <w:rPr>
                <w:rFonts w:ascii="Times New Roman" w:hAnsi="Times New Roman"/>
                <w:b/>
                <w:sz w:val="24"/>
                <w:szCs w:val="24"/>
              </w:rPr>
            </w:pPr>
            <w:r w:rsidRPr="00B2318A">
              <w:rPr>
                <w:rFonts w:ascii="Times New Roman" w:hAnsi="Times New Roman"/>
                <w:b/>
                <w:sz w:val="24"/>
                <w:szCs w:val="24"/>
              </w:rPr>
              <w:t>Вид учебной работы</w:t>
            </w:r>
          </w:p>
        </w:tc>
        <w:tc>
          <w:tcPr>
            <w:tcW w:w="1329" w:type="pct"/>
            <w:vAlign w:val="center"/>
          </w:tcPr>
          <w:p w:rsidR="002C5631" w:rsidRPr="00B2318A" w:rsidRDefault="002C5631" w:rsidP="00DB22A4">
            <w:pPr>
              <w:suppressAutoHyphens/>
              <w:spacing w:after="0"/>
              <w:jc w:val="center"/>
              <w:rPr>
                <w:rFonts w:ascii="Times New Roman" w:hAnsi="Times New Roman"/>
                <w:b/>
                <w:bCs/>
                <w:iCs/>
                <w:sz w:val="24"/>
                <w:szCs w:val="24"/>
              </w:rPr>
            </w:pPr>
            <w:r>
              <w:rPr>
                <w:rFonts w:ascii="Times New Roman" w:hAnsi="Times New Roman"/>
                <w:b/>
                <w:iCs/>
                <w:sz w:val="24"/>
                <w:szCs w:val="24"/>
              </w:rPr>
              <w:t>Объё</w:t>
            </w:r>
            <w:r w:rsidRPr="00B2318A">
              <w:rPr>
                <w:rFonts w:ascii="Times New Roman" w:hAnsi="Times New Roman"/>
                <w:b/>
                <w:iCs/>
                <w:sz w:val="24"/>
                <w:szCs w:val="24"/>
              </w:rPr>
              <w:t>м в часах</w:t>
            </w:r>
          </w:p>
        </w:tc>
      </w:tr>
      <w:tr w:rsidR="002C5631" w:rsidRPr="00B2318A" w:rsidTr="00D8488E">
        <w:trPr>
          <w:trHeight w:val="339"/>
        </w:trPr>
        <w:tc>
          <w:tcPr>
            <w:tcW w:w="3671" w:type="pct"/>
            <w:vAlign w:val="center"/>
          </w:tcPr>
          <w:p w:rsidR="002C5631" w:rsidRPr="00B2318A" w:rsidRDefault="002C5631" w:rsidP="00DB22A4">
            <w:pPr>
              <w:suppressAutoHyphens/>
              <w:spacing w:after="0"/>
              <w:rPr>
                <w:rFonts w:ascii="Times New Roman" w:hAnsi="Times New Roman"/>
                <w:b/>
                <w:sz w:val="24"/>
                <w:szCs w:val="24"/>
              </w:rPr>
            </w:pPr>
            <w:r w:rsidRPr="00B2318A">
              <w:rPr>
                <w:rFonts w:ascii="Times New Roman" w:hAnsi="Times New Roman"/>
                <w:b/>
                <w:sz w:val="24"/>
                <w:szCs w:val="24"/>
              </w:rPr>
              <w:t>Объем образовательной программы учебной дисциплины</w:t>
            </w:r>
          </w:p>
        </w:tc>
        <w:tc>
          <w:tcPr>
            <w:tcW w:w="1329" w:type="pct"/>
            <w:vAlign w:val="center"/>
          </w:tcPr>
          <w:p w:rsidR="002C5631" w:rsidRPr="00B2318A" w:rsidRDefault="002C5631" w:rsidP="00DB22A4">
            <w:pPr>
              <w:suppressAutoHyphens/>
              <w:spacing w:after="0"/>
              <w:jc w:val="center"/>
              <w:rPr>
                <w:rFonts w:ascii="Times New Roman" w:hAnsi="Times New Roman"/>
                <w:b/>
                <w:bCs/>
                <w:iCs/>
                <w:sz w:val="24"/>
                <w:szCs w:val="24"/>
              </w:rPr>
            </w:pPr>
            <w:r>
              <w:rPr>
                <w:rFonts w:ascii="Times New Roman" w:hAnsi="Times New Roman"/>
                <w:b/>
                <w:bCs/>
                <w:iCs/>
                <w:sz w:val="24"/>
                <w:szCs w:val="24"/>
              </w:rPr>
              <w:t>7</w:t>
            </w:r>
            <w:r w:rsidRPr="00B2318A">
              <w:rPr>
                <w:rFonts w:ascii="Times New Roman" w:hAnsi="Times New Roman"/>
                <w:b/>
                <w:bCs/>
                <w:iCs/>
                <w:sz w:val="24"/>
                <w:szCs w:val="24"/>
              </w:rPr>
              <w:t>2</w:t>
            </w:r>
          </w:p>
        </w:tc>
      </w:tr>
      <w:tr w:rsidR="002C5631" w:rsidRPr="00B2318A" w:rsidTr="00D8488E">
        <w:trPr>
          <w:trHeight w:val="490"/>
        </w:trPr>
        <w:tc>
          <w:tcPr>
            <w:tcW w:w="3671" w:type="pct"/>
            <w:vAlign w:val="center"/>
          </w:tcPr>
          <w:p w:rsidR="002C5631" w:rsidRPr="00B2318A" w:rsidRDefault="002C5631" w:rsidP="00DB22A4">
            <w:pPr>
              <w:suppressAutoHyphens/>
              <w:spacing w:after="0"/>
              <w:rPr>
                <w:rFonts w:ascii="Times New Roman" w:hAnsi="Times New Roman"/>
                <w:b/>
                <w:sz w:val="24"/>
                <w:szCs w:val="24"/>
              </w:rPr>
            </w:pPr>
            <w:r w:rsidRPr="00B2318A">
              <w:rPr>
                <w:rFonts w:ascii="Times New Roman" w:hAnsi="Times New Roman"/>
                <w:b/>
                <w:sz w:val="24"/>
                <w:szCs w:val="24"/>
              </w:rPr>
              <w:t>в т.</w:t>
            </w:r>
            <w:r w:rsidR="00B005AF">
              <w:rPr>
                <w:rFonts w:ascii="Times New Roman" w:hAnsi="Times New Roman"/>
                <w:b/>
                <w:sz w:val="24"/>
                <w:szCs w:val="24"/>
              </w:rPr>
              <w:t xml:space="preserve"> </w:t>
            </w:r>
            <w:r w:rsidRPr="00B2318A">
              <w:rPr>
                <w:rFonts w:ascii="Times New Roman" w:hAnsi="Times New Roman"/>
                <w:b/>
                <w:sz w:val="24"/>
                <w:szCs w:val="24"/>
              </w:rPr>
              <w:t>ч. в форме практической подготовки</w:t>
            </w:r>
          </w:p>
        </w:tc>
        <w:tc>
          <w:tcPr>
            <w:tcW w:w="1329" w:type="pct"/>
            <w:vAlign w:val="center"/>
          </w:tcPr>
          <w:p w:rsidR="002C5631" w:rsidRPr="00B2318A" w:rsidRDefault="002C5631" w:rsidP="00DB22A4">
            <w:pPr>
              <w:suppressAutoHyphens/>
              <w:spacing w:after="0"/>
              <w:jc w:val="center"/>
              <w:rPr>
                <w:rFonts w:ascii="Times New Roman" w:hAnsi="Times New Roman"/>
                <w:b/>
                <w:bCs/>
                <w:iCs/>
                <w:sz w:val="24"/>
                <w:szCs w:val="24"/>
              </w:rPr>
            </w:pPr>
            <w:r>
              <w:rPr>
                <w:rFonts w:ascii="Times New Roman" w:hAnsi="Times New Roman"/>
                <w:b/>
                <w:bCs/>
                <w:iCs/>
                <w:sz w:val="24"/>
                <w:szCs w:val="24"/>
              </w:rPr>
              <w:t>30</w:t>
            </w:r>
          </w:p>
        </w:tc>
      </w:tr>
      <w:tr w:rsidR="002C5631" w:rsidRPr="00B2318A" w:rsidTr="00D8488E">
        <w:trPr>
          <w:trHeight w:val="336"/>
        </w:trPr>
        <w:tc>
          <w:tcPr>
            <w:tcW w:w="5000" w:type="pct"/>
            <w:gridSpan w:val="2"/>
            <w:vAlign w:val="center"/>
          </w:tcPr>
          <w:p w:rsidR="002C5631" w:rsidRPr="00B2318A" w:rsidRDefault="002C5631" w:rsidP="00DB22A4">
            <w:pPr>
              <w:suppressAutoHyphens/>
              <w:spacing w:after="0"/>
              <w:rPr>
                <w:rFonts w:ascii="Times New Roman" w:hAnsi="Times New Roman"/>
                <w:iCs/>
                <w:sz w:val="24"/>
                <w:szCs w:val="24"/>
              </w:rPr>
            </w:pPr>
            <w:r w:rsidRPr="00B2318A">
              <w:rPr>
                <w:rFonts w:ascii="Times New Roman" w:hAnsi="Times New Roman"/>
                <w:sz w:val="24"/>
                <w:szCs w:val="24"/>
              </w:rPr>
              <w:t>в т. ч.:</w:t>
            </w:r>
          </w:p>
        </w:tc>
      </w:tr>
      <w:tr w:rsidR="002C5631" w:rsidRPr="00B2318A" w:rsidTr="00D8488E">
        <w:trPr>
          <w:trHeight w:val="246"/>
        </w:trPr>
        <w:tc>
          <w:tcPr>
            <w:tcW w:w="3671" w:type="pct"/>
            <w:vAlign w:val="center"/>
          </w:tcPr>
          <w:p w:rsidR="002C5631" w:rsidRPr="00B2318A" w:rsidRDefault="002C5631" w:rsidP="00DB22A4">
            <w:pPr>
              <w:suppressAutoHyphens/>
              <w:spacing w:after="0"/>
              <w:rPr>
                <w:rFonts w:ascii="Times New Roman" w:hAnsi="Times New Roman"/>
                <w:sz w:val="24"/>
                <w:szCs w:val="24"/>
              </w:rPr>
            </w:pPr>
            <w:r w:rsidRPr="00B2318A">
              <w:rPr>
                <w:rFonts w:ascii="Times New Roman" w:hAnsi="Times New Roman"/>
                <w:sz w:val="24"/>
                <w:szCs w:val="24"/>
              </w:rPr>
              <w:t>теоретическое обучение</w:t>
            </w:r>
          </w:p>
        </w:tc>
        <w:tc>
          <w:tcPr>
            <w:tcW w:w="1329" w:type="pct"/>
            <w:vAlign w:val="center"/>
          </w:tcPr>
          <w:p w:rsidR="002C5631" w:rsidRPr="00B2318A" w:rsidRDefault="002C5631" w:rsidP="00DB22A4">
            <w:pPr>
              <w:suppressAutoHyphens/>
              <w:spacing w:after="0"/>
              <w:jc w:val="center"/>
              <w:rPr>
                <w:rFonts w:ascii="Times New Roman" w:hAnsi="Times New Roman"/>
                <w:iCs/>
                <w:sz w:val="24"/>
                <w:szCs w:val="24"/>
              </w:rPr>
            </w:pPr>
            <w:r>
              <w:rPr>
                <w:rFonts w:ascii="Times New Roman" w:hAnsi="Times New Roman"/>
                <w:iCs/>
                <w:sz w:val="24"/>
                <w:szCs w:val="24"/>
              </w:rPr>
              <w:t>40</w:t>
            </w:r>
          </w:p>
        </w:tc>
      </w:tr>
      <w:tr w:rsidR="002C5631" w:rsidRPr="00B2318A" w:rsidTr="00D8488E">
        <w:trPr>
          <w:trHeight w:val="193"/>
        </w:trPr>
        <w:tc>
          <w:tcPr>
            <w:tcW w:w="3671" w:type="pct"/>
            <w:vAlign w:val="center"/>
          </w:tcPr>
          <w:p w:rsidR="002C5631" w:rsidRPr="00B2318A" w:rsidRDefault="002C5631" w:rsidP="00DB22A4">
            <w:pPr>
              <w:suppressAutoHyphens/>
              <w:spacing w:after="0"/>
              <w:rPr>
                <w:rFonts w:ascii="Times New Roman" w:hAnsi="Times New Roman"/>
                <w:sz w:val="24"/>
                <w:szCs w:val="24"/>
              </w:rPr>
            </w:pPr>
            <w:r w:rsidRPr="00B2318A">
              <w:rPr>
                <w:rFonts w:ascii="Times New Roman" w:hAnsi="Times New Roman"/>
                <w:sz w:val="24"/>
                <w:szCs w:val="24"/>
              </w:rPr>
              <w:t>практические занятия</w:t>
            </w:r>
          </w:p>
        </w:tc>
        <w:tc>
          <w:tcPr>
            <w:tcW w:w="1329" w:type="pct"/>
            <w:vAlign w:val="center"/>
          </w:tcPr>
          <w:p w:rsidR="002C5631" w:rsidRPr="00B2318A" w:rsidRDefault="002C5631" w:rsidP="00DB22A4">
            <w:pPr>
              <w:suppressAutoHyphens/>
              <w:spacing w:after="0"/>
              <w:jc w:val="center"/>
              <w:rPr>
                <w:rFonts w:ascii="Times New Roman" w:hAnsi="Times New Roman"/>
                <w:iCs/>
                <w:sz w:val="24"/>
                <w:szCs w:val="24"/>
              </w:rPr>
            </w:pPr>
            <w:r>
              <w:rPr>
                <w:rFonts w:ascii="Times New Roman" w:hAnsi="Times New Roman"/>
                <w:iCs/>
                <w:sz w:val="24"/>
                <w:szCs w:val="24"/>
              </w:rPr>
              <w:t>3</w:t>
            </w:r>
            <w:r w:rsidRPr="00B2318A">
              <w:rPr>
                <w:rFonts w:ascii="Times New Roman" w:hAnsi="Times New Roman"/>
                <w:iCs/>
                <w:sz w:val="24"/>
                <w:szCs w:val="24"/>
              </w:rPr>
              <w:t>0</w:t>
            </w:r>
          </w:p>
        </w:tc>
      </w:tr>
      <w:tr w:rsidR="002C5631" w:rsidRPr="00B2318A" w:rsidTr="00D8488E">
        <w:trPr>
          <w:trHeight w:val="65"/>
        </w:trPr>
        <w:tc>
          <w:tcPr>
            <w:tcW w:w="3671" w:type="pct"/>
            <w:vAlign w:val="center"/>
          </w:tcPr>
          <w:p w:rsidR="002C5631" w:rsidRPr="00B2318A" w:rsidRDefault="002C5631" w:rsidP="00DB22A4">
            <w:pPr>
              <w:suppressAutoHyphens/>
              <w:spacing w:after="0"/>
              <w:rPr>
                <w:rFonts w:ascii="Times New Roman" w:hAnsi="Times New Roman"/>
                <w:iCs/>
                <w:sz w:val="24"/>
                <w:szCs w:val="24"/>
              </w:rPr>
            </w:pPr>
            <w:r w:rsidRPr="00B2318A">
              <w:rPr>
                <w:rFonts w:ascii="Times New Roman" w:hAnsi="Times New Roman"/>
                <w:iCs/>
                <w:sz w:val="24"/>
                <w:szCs w:val="24"/>
              </w:rPr>
              <w:t xml:space="preserve">Самостоятельная работа </w:t>
            </w:r>
          </w:p>
        </w:tc>
        <w:tc>
          <w:tcPr>
            <w:tcW w:w="1329" w:type="pct"/>
            <w:vAlign w:val="center"/>
          </w:tcPr>
          <w:p w:rsidR="002C5631" w:rsidRPr="00B2318A" w:rsidRDefault="002C5631" w:rsidP="00DB22A4">
            <w:pPr>
              <w:suppressAutoHyphens/>
              <w:spacing w:after="0"/>
              <w:jc w:val="center"/>
              <w:rPr>
                <w:rFonts w:ascii="Times New Roman" w:hAnsi="Times New Roman"/>
                <w:iCs/>
                <w:sz w:val="24"/>
                <w:szCs w:val="24"/>
              </w:rPr>
            </w:pPr>
            <w:r>
              <w:rPr>
                <w:rFonts w:ascii="Times New Roman" w:hAnsi="Times New Roman"/>
                <w:iCs/>
                <w:sz w:val="24"/>
                <w:szCs w:val="24"/>
              </w:rPr>
              <w:t>2</w:t>
            </w:r>
          </w:p>
        </w:tc>
      </w:tr>
      <w:tr w:rsidR="002C5631" w:rsidRPr="00B2318A" w:rsidTr="00D8488E">
        <w:trPr>
          <w:trHeight w:val="331"/>
        </w:trPr>
        <w:tc>
          <w:tcPr>
            <w:tcW w:w="3671" w:type="pct"/>
            <w:vAlign w:val="center"/>
          </w:tcPr>
          <w:p w:rsidR="002C5631" w:rsidRPr="00B2318A" w:rsidRDefault="002C5631" w:rsidP="00DB22A4">
            <w:pPr>
              <w:suppressAutoHyphens/>
              <w:spacing w:after="0"/>
              <w:rPr>
                <w:rFonts w:ascii="Times New Roman" w:hAnsi="Times New Roman"/>
                <w:i/>
                <w:sz w:val="24"/>
                <w:szCs w:val="24"/>
              </w:rPr>
            </w:pPr>
            <w:r w:rsidRPr="00B2318A">
              <w:rPr>
                <w:rFonts w:ascii="Times New Roman" w:hAnsi="Times New Roman"/>
                <w:b/>
                <w:iCs/>
                <w:sz w:val="24"/>
                <w:szCs w:val="24"/>
              </w:rPr>
              <w:t>Промежуточная атте</w:t>
            </w:r>
            <w:r>
              <w:rPr>
                <w:rFonts w:ascii="Times New Roman" w:hAnsi="Times New Roman"/>
                <w:b/>
                <w:iCs/>
                <w:sz w:val="24"/>
                <w:szCs w:val="24"/>
              </w:rPr>
              <w:t xml:space="preserve">стация </w:t>
            </w:r>
            <w:r w:rsidRPr="002F322E">
              <w:rPr>
                <w:rFonts w:ascii="Times New Roman" w:hAnsi="Times New Roman"/>
                <w:b/>
                <w:i/>
                <w:iCs/>
                <w:sz w:val="24"/>
                <w:szCs w:val="24"/>
              </w:rPr>
              <w:t>– дифференцированный зачёт</w:t>
            </w:r>
          </w:p>
        </w:tc>
        <w:tc>
          <w:tcPr>
            <w:tcW w:w="1329" w:type="pct"/>
            <w:vAlign w:val="center"/>
          </w:tcPr>
          <w:p w:rsidR="002C5631" w:rsidRPr="00CE6559" w:rsidRDefault="002C5631" w:rsidP="00DB22A4">
            <w:pPr>
              <w:suppressAutoHyphens/>
              <w:spacing w:after="0"/>
              <w:jc w:val="center"/>
              <w:rPr>
                <w:rFonts w:ascii="Times New Roman" w:hAnsi="Times New Roman"/>
                <w:b/>
                <w:iCs/>
                <w:sz w:val="24"/>
                <w:szCs w:val="24"/>
              </w:rPr>
            </w:pPr>
            <w:r w:rsidRPr="00CE6559">
              <w:rPr>
                <w:rFonts w:ascii="Times New Roman" w:hAnsi="Times New Roman"/>
                <w:b/>
                <w:iCs/>
                <w:sz w:val="24"/>
                <w:szCs w:val="24"/>
              </w:rPr>
              <w:t>2</w:t>
            </w:r>
          </w:p>
        </w:tc>
      </w:tr>
    </w:tbl>
    <w:p w:rsidR="002C5631" w:rsidRPr="00791379" w:rsidRDefault="002C5631" w:rsidP="00404703">
      <w:pPr>
        <w:rPr>
          <w:rFonts w:ascii="Times New Roman" w:hAnsi="Times New Roman"/>
          <w:b/>
          <w:i/>
        </w:rPr>
        <w:sectPr w:rsidR="002C5631" w:rsidRPr="00791379" w:rsidSect="00C27256">
          <w:footerReference w:type="default" r:id="rId8"/>
          <w:pgSz w:w="11906" w:h="16838"/>
          <w:pgMar w:top="568" w:right="851" w:bottom="709" w:left="993" w:header="709" w:footer="709" w:gutter="0"/>
          <w:cols w:space="720"/>
          <w:titlePg/>
          <w:docGrid w:linePitch="299"/>
        </w:sectPr>
      </w:pPr>
    </w:p>
    <w:p w:rsidR="002C5631" w:rsidRPr="00550E10" w:rsidRDefault="002C5631" w:rsidP="00550E10">
      <w:pPr>
        <w:spacing w:after="0"/>
        <w:ind w:hanging="284"/>
        <w:jc w:val="both"/>
        <w:rPr>
          <w:rFonts w:ascii="Times New Roman" w:hAnsi="Times New Roman"/>
          <w:b/>
          <w:sz w:val="28"/>
          <w:szCs w:val="28"/>
        </w:rPr>
      </w:pPr>
      <w:r w:rsidRPr="00550E10">
        <w:rPr>
          <w:rFonts w:ascii="Times New Roman" w:hAnsi="Times New Roman"/>
          <w:b/>
          <w:sz w:val="28"/>
          <w:szCs w:val="28"/>
        </w:rPr>
        <w:lastRenderedPageBreak/>
        <w:t xml:space="preserve">2.2. Тематический план и содержание учебной дисциплины </w:t>
      </w:r>
    </w:p>
    <w:p w:rsidR="002C5631" w:rsidRPr="0089297F" w:rsidRDefault="002C5631" w:rsidP="00FA2E1D">
      <w:pPr>
        <w:spacing w:after="0"/>
        <w:ind w:firstLine="709"/>
        <w:rPr>
          <w:rFonts w:ascii="Times New Roman" w:hAnsi="Times New Roman"/>
          <w:b/>
          <w:bCs/>
          <w:sz w:val="24"/>
          <w:szCs w:val="24"/>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3"/>
        <w:gridCol w:w="22"/>
        <w:gridCol w:w="9180"/>
        <w:gridCol w:w="1801"/>
        <w:gridCol w:w="1978"/>
      </w:tblGrid>
      <w:tr w:rsidR="002C5631" w:rsidRPr="0089297F" w:rsidTr="00341F0C">
        <w:trPr>
          <w:trHeight w:val="20"/>
        </w:trPr>
        <w:tc>
          <w:tcPr>
            <w:tcW w:w="827" w:type="pct"/>
            <w:vAlign w:val="center"/>
          </w:tcPr>
          <w:p w:rsidR="002C5631" w:rsidRPr="0089297F" w:rsidRDefault="002C5631" w:rsidP="00FA2E1D">
            <w:pPr>
              <w:suppressAutoHyphens/>
              <w:spacing w:after="0"/>
              <w:jc w:val="center"/>
              <w:rPr>
                <w:rFonts w:ascii="Times New Roman" w:hAnsi="Times New Roman"/>
                <w:b/>
                <w:bCs/>
                <w:sz w:val="24"/>
                <w:szCs w:val="24"/>
              </w:rPr>
            </w:pPr>
            <w:r w:rsidRPr="0089297F">
              <w:rPr>
                <w:rFonts w:ascii="Times New Roman" w:hAnsi="Times New Roman"/>
                <w:b/>
                <w:bCs/>
                <w:sz w:val="24"/>
                <w:szCs w:val="24"/>
              </w:rPr>
              <w:t>Наименование разделов и тем</w:t>
            </w:r>
          </w:p>
        </w:tc>
        <w:tc>
          <w:tcPr>
            <w:tcW w:w="2958" w:type="pct"/>
            <w:gridSpan w:val="2"/>
            <w:vAlign w:val="center"/>
          </w:tcPr>
          <w:p w:rsidR="002C5631" w:rsidRPr="0089297F" w:rsidRDefault="002C5631" w:rsidP="00FA2E1D">
            <w:pPr>
              <w:suppressAutoHyphens/>
              <w:spacing w:after="0"/>
              <w:jc w:val="center"/>
              <w:rPr>
                <w:rFonts w:ascii="Times New Roman" w:hAnsi="Times New Roman"/>
                <w:b/>
                <w:bCs/>
                <w:sz w:val="24"/>
                <w:szCs w:val="24"/>
              </w:rPr>
            </w:pPr>
            <w:r w:rsidRPr="0089297F">
              <w:rPr>
                <w:rFonts w:ascii="Times New Roman" w:hAnsi="Times New Roman"/>
                <w:b/>
                <w:bCs/>
                <w:sz w:val="24"/>
                <w:szCs w:val="24"/>
              </w:rPr>
              <w:t>Содержание учебного материала и формы организации деятельности обучающихся</w:t>
            </w:r>
          </w:p>
        </w:tc>
        <w:tc>
          <w:tcPr>
            <w:tcW w:w="579" w:type="pct"/>
            <w:vAlign w:val="center"/>
          </w:tcPr>
          <w:p w:rsidR="002C5631" w:rsidRPr="0089297F" w:rsidRDefault="002C5631" w:rsidP="00FA2E1D">
            <w:pPr>
              <w:suppressAutoHyphens/>
              <w:spacing w:after="0"/>
              <w:jc w:val="center"/>
              <w:rPr>
                <w:rFonts w:ascii="Times New Roman" w:hAnsi="Times New Roman"/>
                <w:b/>
                <w:bCs/>
                <w:sz w:val="24"/>
                <w:szCs w:val="24"/>
              </w:rPr>
            </w:pPr>
            <w:r w:rsidRPr="0089297F">
              <w:rPr>
                <w:rFonts w:ascii="Times New Roman" w:hAnsi="Times New Roman"/>
                <w:b/>
                <w:bCs/>
                <w:sz w:val="24"/>
                <w:szCs w:val="24"/>
              </w:rPr>
              <w:t xml:space="preserve">Объем, </w:t>
            </w:r>
            <w:proofErr w:type="spellStart"/>
            <w:r w:rsidRPr="0089297F">
              <w:rPr>
                <w:rFonts w:ascii="Times New Roman" w:hAnsi="Times New Roman"/>
                <w:b/>
                <w:bCs/>
                <w:sz w:val="24"/>
                <w:szCs w:val="24"/>
              </w:rPr>
              <w:t>ак</w:t>
            </w:r>
            <w:proofErr w:type="spellEnd"/>
            <w:r w:rsidRPr="0089297F">
              <w:rPr>
                <w:rFonts w:ascii="Times New Roman" w:hAnsi="Times New Roman"/>
                <w:b/>
                <w:bCs/>
                <w:sz w:val="24"/>
                <w:szCs w:val="24"/>
              </w:rPr>
              <w:t xml:space="preserve">. ч. / в том числе в форме практической подготовки, </w:t>
            </w:r>
          </w:p>
          <w:p w:rsidR="002C5631" w:rsidRPr="0089297F" w:rsidRDefault="002C5631" w:rsidP="00FA2E1D">
            <w:pPr>
              <w:suppressAutoHyphens/>
              <w:spacing w:after="0"/>
              <w:jc w:val="center"/>
              <w:rPr>
                <w:rFonts w:ascii="Times New Roman" w:hAnsi="Times New Roman"/>
                <w:b/>
                <w:bCs/>
                <w:sz w:val="24"/>
                <w:szCs w:val="24"/>
              </w:rPr>
            </w:pPr>
            <w:proofErr w:type="spellStart"/>
            <w:r w:rsidRPr="0089297F">
              <w:rPr>
                <w:rFonts w:ascii="Times New Roman" w:hAnsi="Times New Roman"/>
                <w:b/>
                <w:bCs/>
                <w:sz w:val="24"/>
                <w:szCs w:val="24"/>
              </w:rPr>
              <w:t>ак</w:t>
            </w:r>
            <w:proofErr w:type="spellEnd"/>
            <w:r w:rsidRPr="0089297F">
              <w:rPr>
                <w:rFonts w:ascii="Times New Roman" w:hAnsi="Times New Roman"/>
                <w:b/>
                <w:bCs/>
                <w:sz w:val="24"/>
                <w:szCs w:val="24"/>
              </w:rPr>
              <w:t>. ч.</w:t>
            </w:r>
          </w:p>
        </w:tc>
        <w:tc>
          <w:tcPr>
            <w:tcW w:w="636" w:type="pct"/>
            <w:vAlign w:val="center"/>
          </w:tcPr>
          <w:p w:rsidR="002C5631" w:rsidRPr="0089297F" w:rsidRDefault="002C5631" w:rsidP="00FA2E1D">
            <w:pPr>
              <w:suppressAutoHyphens/>
              <w:spacing w:after="0"/>
              <w:jc w:val="center"/>
              <w:rPr>
                <w:rFonts w:ascii="Times New Roman" w:hAnsi="Times New Roman"/>
                <w:b/>
                <w:bCs/>
                <w:sz w:val="24"/>
                <w:szCs w:val="24"/>
              </w:rPr>
            </w:pPr>
            <w:r w:rsidRPr="0089297F">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2C5631" w:rsidRPr="0089297F" w:rsidTr="00341F0C">
        <w:trPr>
          <w:trHeight w:val="327"/>
        </w:trPr>
        <w:tc>
          <w:tcPr>
            <w:tcW w:w="827" w:type="pct"/>
          </w:tcPr>
          <w:p w:rsidR="002C5631" w:rsidRPr="0089297F" w:rsidRDefault="002C5631" w:rsidP="00FA2E1D">
            <w:pPr>
              <w:spacing w:after="0"/>
              <w:jc w:val="center"/>
              <w:rPr>
                <w:rFonts w:ascii="Times New Roman" w:hAnsi="Times New Roman"/>
                <w:b/>
                <w:bCs/>
                <w:iCs/>
                <w:sz w:val="24"/>
                <w:szCs w:val="24"/>
              </w:rPr>
            </w:pPr>
            <w:r w:rsidRPr="0089297F">
              <w:rPr>
                <w:rFonts w:ascii="Times New Roman" w:hAnsi="Times New Roman"/>
                <w:b/>
                <w:bCs/>
                <w:iCs/>
                <w:sz w:val="24"/>
                <w:szCs w:val="24"/>
              </w:rPr>
              <w:t>1</w:t>
            </w:r>
          </w:p>
        </w:tc>
        <w:tc>
          <w:tcPr>
            <w:tcW w:w="2958" w:type="pct"/>
            <w:gridSpan w:val="2"/>
          </w:tcPr>
          <w:p w:rsidR="002C5631" w:rsidRPr="0089297F" w:rsidRDefault="002C5631" w:rsidP="00FA2E1D">
            <w:pPr>
              <w:spacing w:after="0"/>
              <w:jc w:val="center"/>
              <w:rPr>
                <w:rFonts w:ascii="Times New Roman" w:hAnsi="Times New Roman"/>
                <w:b/>
                <w:bCs/>
                <w:iCs/>
                <w:sz w:val="24"/>
                <w:szCs w:val="24"/>
              </w:rPr>
            </w:pPr>
            <w:r w:rsidRPr="0089297F">
              <w:rPr>
                <w:rFonts w:ascii="Times New Roman" w:hAnsi="Times New Roman"/>
                <w:b/>
                <w:bCs/>
                <w:iCs/>
                <w:sz w:val="24"/>
                <w:szCs w:val="24"/>
              </w:rPr>
              <w:t>2</w:t>
            </w:r>
          </w:p>
        </w:tc>
        <w:tc>
          <w:tcPr>
            <w:tcW w:w="579" w:type="pct"/>
          </w:tcPr>
          <w:p w:rsidR="002C5631" w:rsidRPr="0089297F" w:rsidRDefault="002C5631" w:rsidP="00FA2E1D">
            <w:pPr>
              <w:spacing w:after="0"/>
              <w:jc w:val="center"/>
              <w:rPr>
                <w:rFonts w:ascii="Times New Roman" w:hAnsi="Times New Roman"/>
                <w:b/>
                <w:bCs/>
                <w:iCs/>
                <w:sz w:val="24"/>
                <w:szCs w:val="24"/>
              </w:rPr>
            </w:pPr>
            <w:r w:rsidRPr="0089297F">
              <w:rPr>
                <w:rFonts w:ascii="Times New Roman" w:hAnsi="Times New Roman"/>
                <w:b/>
                <w:bCs/>
                <w:iCs/>
                <w:sz w:val="24"/>
                <w:szCs w:val="24"/>
              </w:rPr>
              <w:t>3</w:t>
            </w:r>
          </w:p>
        </w:tc>
        <w:tc>
          <w:tcPr>
            <w:tcW w:w="636" w:type="pct"/>
          </w:tcPr>
          <w:p w:rsidR="002C5631" w:rsidRPr="0089297F" w:rsidRDefault="002C5631" w:rsidP="00FA2E1D">
            <w:pPr>
              <w:spacing w:after="0"/>
              <w:jc w:val="center"/>
              <w:rPr>
                <w:rFonts w:ascii="Times New Roman" w:hAnsi="Times New Roman"/>
                <w:b/>
                <w:bCs/>
                <w:iCs/>
                <w:sz w:val="24"/>
                <w:szCs w:val="24"/>
              </w:rPr>
            </w:pPr>
            <w:r w:rsidRPr="0089297F">
              <w:rPr>
                <w:rFonts w:ascii="Times New Roman" w:hAnsi="Times New Roman"/>
                <w:b/>
                <w:bCs/>
                <w:iCs/>
                <w:sz w:val="24"/>
                <w:szCs w:val="24"/>
              </w:rPr>
              <w:t>4</w:t>
            </w:r>
          </w:p>
        </w:tc>
      </w:tr>
      <w:tr w:rsidR="002C5631" w:rsidRPr="0089297F" w:rsidTr="00341F0C">
        <w:trPr>
          <w:trHeight w:val="234"/>
        </w:trPr>
        <w:tc>
          <w:tcPr>
            <w:tcW w:w="3785" w:type="pct"/>
            <w:gridSpan w:val="3"/>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Раздел 1. Классификация строительных материалов</w:t>
            </w:r>
          </w:p>
        </w:tc>
        <w:tc>
          <w:tcPr>
            <w:tcW w:w="579" w:type="pct"/>
          </w:tcPr>
          <w:p w:rsidR="002C5631" w:rsidRPr="0089297F" w:rsidRDefault="002C5631" w:rsidP="00FA2E1D">
            <w:pPr>
              <w:spacing w:after="0"/>
              <w:jc w:val="center"/>
              <w:rPr>
                <w:rFonts w:ascii="Times New Roman" w:hAnsi="Times New Roman"/>
                <w:b/>
                <w:bCs/>
                <w:iCs/>
                <w:sz w:val="24"/>
                <w:szCs w:val="24"/>
              </w:rPr>
            </w:pPr>
            <w:r w:rsidRPr="0089297F">
              <w:rPr>
                <w:rFonts w:ascii="Times New Roman" w:hAnsi="Times New Roman"/>
                <w:b/>
                <w:bCs/>
                <w:iCs/>
                <w:sz w:val="24"/>
                <w:szCs w:val="24"/>
              </w:rPr>
              <w:t>2 / 0</w:t>
            </w:r>
          </w:p>
        </w:tc>
        <w:tc>
          <w:tcPr>
            <w:tcW w:w="636" w:type="pct"/>
          </w:tcPr>
          <w:p w:rsidR="002C5631" w:rsidRPr="0089297F" w:rsidRDefault="002C5631" w:rsidP="00FA2E1D">
            <w:pPr>
              <w:spacing w:after="0"/>
              <w:jc w:val="center"/>
              <w:rPr>
                <w:rFonts w:ascii="Times New Roman" w:hAnsi="Times New Roman"/>
                <w:b/>
                <w:bCs/>
                <w:iCs/>
                <w:sz w:val="24"/>
                <w:szCs w:val="24"/>
              </w:rPr>
            </w:pPr>
          </w:p>
        </w:tc>
      </w:tr>
      <w:tr w:rsidR="002C5631" w:rsidRPr="0089297F" w:rsidTr="00341F0C">
        <w:trPr>
          <w:trHeight w:val="270"/>
        </w:trPr>
        <w:tc>
          <w:tcPr>
            <w:tcW w:w="834" w:type="pct"/>
            <w:gridSpan w:val="2"/>
            <w:vMerge w:val="restar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Тема 1.1.</w:t>
            </w:r>
          </w:p>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Классификация</w:t>
            </w:r>
          </w:p>
          <w:p w:rsidR="002C5631" w:rsidRPr="0089297F" w:rsidRDefault="002C5631" w:rsidP="00FA2E1D">
            <w:pPr>
              <w:spacing w:after="0"/>
              <w:rPr>
                <w:rFonts w:ascii="Times New Roman" w:hAnsi="Times New Roman"/>
                <w:b/>
                <w:bCs/>
                <w:sz w:val="24"/>
                <w:szCs w:val="24"/>
              </w:rPr>
            </w:pPr>
            <w:r>
              <w:rPr>
                <w:rFonts w:ascii="Times New Roman" w:hAnsi="Times New Roman"/>
                <w:b/>
                <w:bCs/>
                <w:sz w:val="24"/>
                <w:szCs w:val="24"/>
              </w:rPr>
              <w:t>обще</w:t>
            </w:r>
            <w:r w:rsidRPr="0089297F">
              <w:rPr>
                <w:rFonts w:ascii="Times New Roman" w:hAnsi="Times New Roman"/>
                <w:b/>
                <w:bCs/>
                <w:sz w:val="24"/>
                <w:szCs w:val="24"/>
              </w:rPr>
              <w:t>строительных материалов</w:t>
            </w:r>
          </w:p>
        </w:tc>
        <w:tc>
          <w:tcPr>
            <w:tcW w:w="2951" w:type="pc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Содержание учебного материала</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
                <w:iCs/>
                <w:sz w:val="24"/>
                <w:szCs w:val="24"/>
              </w:rPr>
              <w:t>2 / 0</w:t>
            </w:r>
          </w:p>
        </w:tc>
        <w:tc>
          <w:tcPr>
            <w:tcW w:w="636" w:type="pct"/>
            <w:vMerge w:val="restart"/>
          </w:tcPr>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01</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02</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03</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04</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05</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06</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07</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08</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09</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1.1 – ПК 1.4</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2.1 – ПК 2.4</w:t>
            </w:r>
          </w:p>
        </w:tc>
      </w:tr>
      <w:tr w:rsidR="002C5631" w:rsidRPr="0089297F" w:rsidTr="00341F0C">
        <w:trPr>
          <w:trHeight w:val="1203"/>
        </w:trPr>
        <w:tc>
          <w:tcPr>
            <w:tcW w:w="834" w:type="pct"/>
            <w:gridSpan w:val="2"/>
            <w:vMerge/>
          </w:tcPr>
          <w:p w:rsidR="002C5631" w:rsidRPr="0089297F" w:rsidRDefault="002C5631" w:rsidP="00FA2E1D">
            <w:pPr>
              <w:spacing w:after="0"/>
              <w:rPr>
                <w:rFonts w:ascii="Times New Roman" w:hAnsi="Times New Roman"/>
                <w:b/>
                <w:bCs/>
                <w:sz w:val="24"/>
                <w:szCs w:val="24"/>
              </w:rPr>
            </w:pPr>
          </w:p>
        </w:tc>
        <w:tc>
          <w:tcPr>
            <w:tcW w:w="2951" w:type="pct"/>
          </w:tcPr>
          <w:p w:rsidR="002C5631" w:rsidRPr="0089297F" w:rsidRDefault="002C5631" w:rsidP="00FA2E1D">
            <w:pPr>
              <w:shd w:val="clear" w:color="auto" w:fill="FFFFFF"/>
              <w:spacing w:after="0"/>
              <w:rPr>
                <w:rFonts w:ascii="Times New Roman" w:hAnsi="Times New Roman"/>
                <w:b/>
                <w:bCs/>
                <w:sz w:val="24"/>
                <w:szCs w:val="24"/>
              </w:rPr>
            </w:pPr>
            <w:r w:rsidRPr="0089297F">
              <w:rPr>
                <w:rFonts w:ascii="Times New Roman" w:hAnsi="Times New Roman"/>
                <w:bCs/>
                <w:sz w:val="24"/>
                <w:szCs w:val="24"/>
              </w:rPr>
              <w:t xml:space="preserve">1. </w:t>
            </w:r>
            <w:r w:rsidRPr="00341F0C">
              <w:rPr>
                <w:rFonts w:ascii="Times New Roman" w:hAnsi="Times New Roman"/>
                <w:b/>
                <w:bCs/>
                <w:i/>
                <w:sz w:val="24"/>
                <w:szCs w:val="24"/>
              </w:rPr>
              <w:t>Введение.</w:t>
            </w:r>
            <w:r>
              <w:rPr>
                <w:rFonts w:ascii="Times New Roman" w:hAnsi="Times New Roman"/>
                <w:bCs/>
                <w:sz w:val="24"/>
                <w:szCs w:val="24"/>
              </w:rPr>
              <w:t xml:space="preserve"> (</w:t>
            </w:r>
            <w:r w:rsidRPr="0089297F">
              <w:rPr>
                <w:rFonts w:ascii="Times New Roman" w:hAnsi="Times New Roman"/>
                <w:bCs/>
                <w:sz w:val="24"/>
                <w:szCs w:val="24"/>
              </w:rPr>
              <w:t>Классификация строительных материалов по услови</w:t>
            </w:r>
            <w:r>
              <w:rPr>
                <w:rFonts w:ascii="Times New Roman" w:hAnsi="Times New Roman"/>
                <w:bCs/>
                <w:sz w:val="24"/>
                <w:szCs w:val="24"/>
              </w:rPr>
              <w:t>ям эксплуатации, по состоянию, по природе компонентов</w:t>
            </w:r>
            <w:r w:rsidRPr="0089297F">
              <w:rPr>
                <w:rFonts w:ascii="Times New Roman" w:hAnsi="Times New Roman"/>
                <w:sz w:val="24"/>
                <w:szCs w:val="24"/>
              </w:rPr>
              <w:t>).</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sidRPr="0089297F">
              <w:rPr>
                <w:rFonts w:ascii="Times New Roman" w:hAnsi="Times New Roman"/>
                <w:iCs/>
                <w:sz w:val="24"/>
                <w:szCs w:val="24"/>
              </w:rPr>
              <w:t>2 / 0</w:t>
            </w: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158"/>
        </w:trPr>
        <w:tc>
          <w:tcPr>
            <w:tcW w:w="3785" w:type="pct"/>
            <w:gridSpan w:val="3"/>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 xml:space="preserve"> Раздел 2. Основные свойства строительных материалов</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
                <w:iCs/>
                <w:sz w:val="24"/>
                <w:szCs w:val="24"/>
              </w:rPr>
              <w:t>2 / 0</w:t>
            </w:r>
          </w:p>
        </w:tc>
        <w:tc>
          <w:tcPr>
            <w:tcW w:w="636" w:type="pct"/>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34" w:type="pct"/>
            <w:gridSpan w:val="2"/>
            <w:vMerge w:val="restart"/>
          </w:tcPr>
          <w:p w:rsidR="002C5631" w:rsidRPr="0089297F" w:rsidRDefault="002C5631" w:rsidP="00FA2E1D">
            <w:pPr>
              <w:shd w:val="clear" w:color="auto" w:fill="FFFFFF"/>
              <w:spacing w:after="0"/>
              <w:rPr>
                <w:rFonts w:ascii="Times New Roman" w:hAnsi="Times New Roman"/>
                <w:b/>
                <w:bCs/>
                <w:sz w:val="24"/>
                <w:szCs w:val="24"/>
              </w:rPr>
            </w:pPr>
            <w:r w:rsidRPr="0089297F">
              <w:rPr>
                <w:rFonts w:ascii="Times New Roman" w:hAnsi="Times New Roman"/>
                <w:b/>
                <w:bCs/>
                <w:sz w:val="24"/>
                <w:szCs w:val="24"/>
              </w:rPr>
              <w:t xml:space="preserve">Тема 2.1. </w:t>
            </w:r>
          </w:p>
          <w:p w:rsidR="002C5631" w:rsidRPr="0089297F" w:rsidRDefault="002C5631" w:rsidP="00AF62FB">
            <w:pPr>
              <w:shd w:val="clear" w:color="auto" w:fill="FFFFFF"/>
              <w:spacing w:after="0"/>
              <w:ind w:right="-107"/>
              <w:rPr>
                <w:rFonts w:ascii="Times New Roman" w:hAnsi="Times New Roman"/>
                <w:b/>
                <w:sz w:val="24"/>
                <w:szCs w:val="24"/>
              </w:rPr>
            </w:pPr>
            <w:r w:rsidRPr="0089297F">
              <w:rPr>
                <w:rFonts w:ascii="Times New Roman" w:hAnsi="Times New Roman"/>
                <w:b/>
                <w:sz w:val="24"/>
                <w:szCs w:val="24"/>
              </w:rPr>
              <w:t>Строительно-э</w:t>
            </w:r>
            <w:r w:rsidR="00331E40">
              <w:rPr>
                <w:rFonts w:ascii="Times New Roman" w:hAnsi="Times New Roman"/>
                <w:b/>
                <w:sz w:val="24"/>
                <w:szCs w:val="24"/>
              </w:rPr>
              <w:t xml:space="preserve">ксплуатационные свойства </w:t>
            </w:r>
            <w:r w:rsidR="00331E40">
              <w:rPr>
                <w:rFonts w:ascii="Times New Roman" w:hAnsi="Times New Roman"/>
                <w:b/>
                <w:sz w:val="24"/>
                <w:szCs w:val="24"/>
              </w:rPr>
              <w:lastRenderedPageBreak/>
              <w:t>общестроитель</w:t>
            </w:r>
            <w:r w:rsidRPr="0089297F">
              <w:rPr>
                <w:rFonts w:ascii="Times New Roman" w:hAnsi="Times New Roman"/>
                <w:b/>
                <w:sz w:val="24"/>
                <w:szCs w:val="24"/>
              </w:rPr>
              <w:t>ных материалов</w:t>
            </w:r>
          </w:p>
          <w:p w:rsidR="002C5631" w:rsidRPr="0089297F" w:rsidRDefault="002C5631" w:rsidP="00FA2E1D">
            <w:pPr>
              <w:spacing w:after="0"/>
              <w:rPr>
                <w:rFonts w:ascii="Times New Roman" w:hAnsi="Times New Roman"/>
                <w:b/>
                <w:bCs/>
                <w:sz w:val="24"/>
                <w:szCs w:val="24"/>
              </w:rPr>
            </w:pPr>
          </w:p>
        </w:tc>
        <w:tc>
          <w:tcPr>
            <w:tcW w:w="2951" w:type="pc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lastRenderedPageBreak/>
              <w:t>Содержание учебного материала</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
                <w:iCs/>
                <w:sz w:val="24"/>
                <w:szCs w:val="24"/>
              </w:rPr>
              <w:t>2 / 0</w:t>
            </w:r>
          </w:p>
        </w:tc>
        <w:tc>
          <w:tcPr>
            <w:tcW w:w="636" w:type="pct"/>
            <w:vMerge w:val="restart"/>
          </w:tcPr>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01</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02</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03</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04</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lastRenderedPageBreak/>
              <w:t>ОК 05</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06</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07</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08</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09</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1.1 – ПК 1.4</w:t>
            </w:r>
          </w:p>
          <w:p w:rsidR="002C5631" w:rsidRPr="0089297F" w:rsidRDefault="002C5631" w:rsidP="00FA2E1D">
            <w:pPr>
              <w:suppressAutoHyphens/>
              <w:spacing w:after="0"/>
              <w:ind w:right="-108"/>
              <w:rPr>
                <w:rFonts w:ascii="Times New Roman" w:hAnsi="Times New Roman"/>
                <w:b/>
                <w:sz w:val="24"/>
                <w:szCs w:val="24"/>
              </w:rPr>
            </w:pPr>
            <w:r w:rsidRPr="0089297F">
              <w:rPr>
                <w:rFonts w:ascii="Times New Roman" w:hAnsi="Times New Roman"/>
                <w:sz w:val="24"/>
                <w:szCs w:val="24"/>
              </w:rPr>
              <w:t>ПК 2.1 – ПК 2.4</w:t>
            </w:r>
          </w:p>
        </w:tc>
      </w:tr>
      <w:tr w:rsidR="002C5631" w:rsidRPr="0089297F" w:rsidTr="00341F0C">
        <w:trPr>
          <w:trHeight w:val="20"/>
        </w:trPr>
        <w:tc>
          <w:tcPr>
            <w:tcW w:w="834" w:type="pct"/>
            <w:gridSpan w:val="2"/>
            <w:vMerge/>
          </w:tcPr>
          <w:p w:rsidR="002C5631" w:rsidRPr="0089297F" w:rsidRDefault="002C5631" w:rsidP="00FA2E1D">
            <w:pPr>
              <w:spacing w:after="0"/>
              <w:rPr>
                <w:rFonts w:ascii="Times New Roman" w:hAnsi="Times New Roman"/>
                <w:b/>
                <w:bCs/>
                <w:sz w:val="24"/>
                <w:szCs w:val="24"/>
              </w:rPr>
            </w:pPr>
          </w:p>
        </w:tc>
        <w:tc>
          <w:tcPr>
            <w:tcW w:w="2951" w:type="pc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Cs/>
                <w:sz w:val="24"/>
                <w:szCs w:val="24"/>
              </w:rPr>
              <w:t xml:space="preserve">1. </w:t>
            </w:r>
            <w:r w:rsidRPr="0089297F">
              <w:rPr>
                <w:rFonts w:ascii="Times New Roman" w:hAnsi="Times New Roman"/>
                <w:b/>
                <w:bCs/>
                <w:i/>
                <w:sz w:val="24"/>
                <w:szCs w:val="24"/>
              </w:rPr>
              <w:t>Свойства строительных материалов.</w:t>
            </w:r>
            <w:r w:rsidRPr="0089297F">
              <w:rPr>
                <w:rFonts w:ascii="Times New Roman" w:hAnsi="Times New Roman"/>
                <w:bCs/>
                <w:sz w:val="24"/>
                <w:szCs w:val="24"/>
              </w:rPr>
              <w:t xml:space="preserve"> (Физические свойства: плотность, </w:t>
            </w:r>
            <w:proofErr w:type="spellStart"/>
            <w:r w:rsidRPr="0089297F">
              <w:rPr>
                <w:rFonts w:ascii="Times New Roman" w:hAnsi="Times New Roman"/>
                <w:bCs/>
                <w:sz w:val="24"/>
                <w:szCs w:val="24"/>
              </w:rPr>
              <w:t>водопоглощение</w:t>
            </w:r>
            <w:proofErr w:type="spellEnd"/>
            <w:r w:rsidRPr="0089297F">
              <w:rPr>
                <w:rFonts w:ascii="Times New Roman" w:hAnsi="Times New Roman"/>
                <w:bCs/>
                <w:sz w:val="24"/>
                <w:szCs w:val="24"/>
              </w:rPr>
              <w:t xml:space="preserve">, водостойкость, влагоотдача, водопроницаемость, гидрофобность и гидрофильность, морозостойкость, </w:t>
            </w:r>
            <w:proofErr w:type="spellStart"/>
            <w:r w:rsidRPr="0089297F">
              <w:rPr>
                <w:rFonts w:ascii="Times New Roman" w:hAnsi="Times New Roman"/>
                <w:bCs/>
                <w:sz w:val="24"/>
                <w:szCs w:val="24"/>
              </w:rPr>
              <w:t>атмосферстойкость</w:t>
            </w:r>
            <w:proofErr w:type="spellEnd"/>
            <w:r w:rsidRPr="0089297F">
              <w:rPr>
                <w:rFonts w:ascii="Times New Roman" w:hAnsi="Times New Roman"/>
                <w:bCs/>
                <w:sz w:val="24"/>
                <w:szCs w:val="24"/>
              </w:rPr>
              <w:t xml:space="preserve">, теплопроводность, </w:t>
            </w:r>
            <w:r w:rsidRPr="0089297F">
              <w:rPr>
                <w:rFonts w:ascii="Times New Roman" w:hAnsi="Times New Roman"/>
                <w:bCs/>
                <w:sz w:val="24"/>
                <w:szCs w:val="24"/>
              </w:rPr>
              <w:lastRenderedPageBreak/>
              <w:t xml:space="preserve">теплоёмкость, огнестойкость, огнеупорность, жаростойкость, газопроницаемость, акустические свойства, звучание; химические свойства: </w:t>
            </w:r>
            <w:proofErr w:type="spellStart"/>
            <w:r w:rsidRPr="0089297F">
              <w:rPr>
                <w:rFonts w:ascii="Times New Roman" w:hAnsi="Times New Roman"/>
                <w:bCs/>
                <w:sz w:val="24"/>
                <w:szCs w:val="24"/>
              </w:rPr>
              <w:t>агдезия</w:t>
            </w:r>
            <w:proofErr w:type="spellEnd"/>
            <w:r w:rsidRPr="0089297F">
              <w:rPr>
                <w:rFonts w:ascii="Times New Roman" w:hAnsi="Times New Roman"/>
                <w:bCs/>
                <w:sz w:val="24"/>
                <w:szCs w:val="24"/>
              </w:rPr>
              <w:t xml:space="preserve">, химическая стойкость; физико-химические свойства: степень дисперсности и удельная поверхность измельченных материалов, пластичность; механические свойства: прочность, упругость, ползучесть, релаксация, твердость, </w:t>
            </w:r>
            <w:proofErr w:type="spellStart"/>
            <w:r w:rsidRPr="0089297F">
              <w:rPr>
                <w:rFonts w:ascii="Times New Roman" w:hAnsi="Times New Roman"/>
                <w:bCs/>
                <w:sz w:val="24"/>
                <w:szCs w:val="24"/>
              </w:rPr>
              <w:t>истираемость</w:t>
            </w:r>
            <w:proofErr w:type="spellEnd"/>
            <w:r w:rsidRPr="0089297F">
              <w:rPr>
                <w:rFonts w:ascii="Times New Roman" w:hAnsi="Times New Roman"/>
                <w:bCs/>
                <w:sz w:val="24"/>
                <w:szCs w:val="24"/>
              </w:rPr>
              <w:t>, сопротивление удару, износ).</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sidRPr="0089297F">
              <w:rPr>
                <w:rFonts w:ascii="Times New Roman" w:hAnsi="Times New Roman"/>
                <w:iCs/>
                <w:sz w:val="24"/>
                <w:szCs w:val="24"/>
              </w:rPr>
              <w:lastRenderedPageBreak/>
              <w:t>2 / 0</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20"/>
        </w:trPr>
        <w:tc>
          <w:tcPr>
            <w:tcW w:w="3785" w:type="pct"/>
            <w:gridSpan w:val="3"/>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Раздел 3. Природные строительные материалы</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
                <w:iCs/>
                <w:sz w:val="24"/>
                <w:szCs w:val="24"/>
              </w:rPr>
              <w:t>18 / 18</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341F0C">
        <w:trPr>
          <w:trHeight w:val="20"/>
        </w:trPr>
        <w:tc>
          <w:tcPr>
            <w:tcW w:w="827" w:type="pct"/>
            <w:vMerge w:val="restar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 xml:space="preserve">Тема 3.1. </w:t>
            </w:r>
          </w:p>
          <w:p w:rsidR="002C5631" w:rsidRPr="0089297F" w:rsidRDefault="002C5631" w:rsidP="00FA2E1D">
            <w:pPr>
              <w:spacing w:after="0"/>
              <w:rPr>
                <w:rFonts w:ascii="Times New Roman" w:hAnsi="Times New Roman"/>
                <w:b/>
                <w:sz w:val="24"/>
                <w:szCs w:val="24"/>
              </w:rPr>
            </w:pPr>
            <w:r w:rsidRPr="0089297F">
              <w:rPr>
                <w:rStyle w:val="fontstyle01"/>
                <w:b/>
                <w:color w:val="auto"/>
                <w:szCs w:val="24"/>
              </w:rPr>
              <w:t>Каменные строительные материалы</w:t>
            </w:r>
          </w:p>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Содержание учебного материала</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
                <w:iCs/>
                <w:sz w:val="24"/>
                <w:szCs w:val="24"/>
              </w:rPr>
              <w:t>18 / 18</w:t>
            </w:r>
          </w:p>
        </w:tc>
        <w:tc>
          <w:tcPr>
            <w:tcW w:w="636" w:type="pct"/>
            <w:vMerge w:val="restart"/>
          </w:tcPr>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01</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02</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03</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04</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05</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06</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07</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08</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09</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1.1 – ПК 1.4</w:t>
            </w:r>
          </w:p>
          <w:p w:rsidR="002C5631" w:rsidRPr="0089297F" w:rsidRDefault="002C5631" w:rsidP="00FA2E1D">
            <w:pPr>
              <w:suppressAutoHyphens/>
              <w:spacing w:after="0"/>
              <w:ind w:right="-108"/>
              <w:rPr>
                <w:rFonts w:ascii="Times New Roman" w:hAnsi="Times New Roman"/>
                <w:b/>
                <w:sz w:val="24"/>
                <w:szCs w:val="24"/>
              </w:rPr>
            </w:pPr>
            <w:r w:rsidRPr="0089297F">
              <w:rPr>
                <w:rFonts w:ascii="Times New Roman" w:hAnsi="Times New Roman"/>
                <w:sz w:val="24"/>
                <w:szCs w:val="24"/>
              </w:rPr>
              <w:t>ПК 2.1 – ПК 2.4</w:t>
            </w:r>
          </w:p>
        </w:tc>
      </w:tr>
      <w:tr w:rsidR="002C5631" w:rsidRPr="0089297F" w:rsidTr="00341F0C">
        <w:trPr>
          <w:trHeight w:val="95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iCs/>
                <w:sz w:val="24"/>
                <w:szCs w:val="24"/>
              </w:rPr>
            </w:pPr>
            <w:r w:rsidRPr="0089297F">
              <w:rPr>
                <w:rFonts w:ascii="Times New Roman" w:hAnsi="Times New Roman"/>
                <w:iCs/>
                <w:sz w:val="24"/>
                <w:szCs w:val="24"/>
              </w:rPr>
              <w:t xml:space="preserve">1.  </w:t>
            </w:r>
            <w:r w:rsidRPr="0089297F">
              <w:rPr>
                <w:rFonts w:ascii="Times New Roman" w:hAnsi="Times New Roman"/>
                <w:b/>
                <w:i/>
                <w:iCs/>
                <w:sz w:val="24"/>
                <w:szCs w:val="24"/>
              </w:rPr>
              <w:t>Каменные горные породы.</w:t>
            </w:r>
            <w:r w:rsidRPr="0089297F">
              <w:rPr>
                <w:rFonts w:ascii="Times New Roman" w:hAnsi="Times New Roman"/>
                <w:bCs/>
                <w:sz w:val="24"/>
                <w:szCs w:val="24"/>
              </w:rPr>
              <w:t xml:space="preserve"> (Общие сведения о каменных горных породах, понятия: «горная порода» и «минерал», магматические или изверженные (первичные), осадочные (вторичные) и метаморфические (видоизменённые</w:t>
            </w:r>
            <w:r w:rsidRPr="0089297F">
              <w:rPr>
                <w:rFonts w:ascii="Times New Roman" w:hAnsi="Times New Roman"/>
                <w:iCs/>
                <w:sz w:val="24"/>
                <w:szCs w:val="24"/>
              </w:rPr>
              <w:t>).</w:t>
            </w:r>
          </w:p>
          <w:p w:rsidR="002C5631" w:rsidRPr="0089297F" w:rsidRDefault="002C5631" w:rsidP="00FA2E1D">
            <w:pPr>
              <w:spacing w:after="0"/>
              <w:rPr>
                <w:rFonts w:ascii="Times New Roman" w:hAnsi="Times New Roman"/>
                <w:iCs/>
                <w:sz w:val="24"/>
                <w:szCs w:val="24"/>
              </w:rPr>
            </w:pPr>
            <w:r w:rsidRPr="0089297F">
              <w:rPr>
                <w:rFonts w:ascii="Times New Roman" w:hAnsi="Times New Roman"/>
                <w:iCs/>
                <w:sz w:val="24"/>
                <w:szCs w:val="24"/>
              </w:rPr>
              <w:t xml:space="preserve">2. </w:t>
            </w:r>
            <w:r w:rsidRPr="0089297F">
              <w:rPr>
                <w:rFonts w:ascii="Times New Roman" w:hAnsi="Times New Roman"/>
                <w:b/>
                <w:i/>
                <w:iCs/>
                <w:sz w:val="24"/>
                <w:szCs w:val="24"/>
              </w:rPr>
              <w:t>Материалы и изделия из горных пород.</w:t>
            </w:r>
            <w:r w:rsidRPr="0089297F">
              <w:rPr>
                <w:rFonts w:ascii="Times New Roman" w:hAnsi="Times New Roman"/>
                <w:iCs/>
                <w:sz w:val="24"/>
                <w:szCs w:val="24"/>
              </w:rPr>
              <w:t xml:space="preserve"> (Виды материалов и изделий из горных пород. Коррозия камня и защита его от разрушения).</w:t>
            </w:r>
          </w:p>
          <w:p w:rsidR="002C5631" w:rsidRPr="0089297F" w:rsidRDefault="002C5631" w:rsidP="00FA2E1D">
            <w:pPr>
              <w:spacing w:after="0"/>
              <w:rPr>
                <w:rFonts w:ascii="Times New Roman" w:hAnsi="Times New Roman"/>
                <w:iCs/>
                <w:sz w:val="24"/>
                <w:szCs w:val="24"/>
              </w:rPr>
            </w:pPr>
            <w:r w:rsidRPr="0089297F">
              <w:rPr>
                <w:rFonts w:ascii="Times New Roman" w:hAnsi="Times New Roman"/>
                <w:bCs/>
                <w:sz w:val="24"/>
                <w:szCs w:val="24"/>
              </w:rPr>
              <w:t xml:space="preserve">3. </w:t>
            </w:r>
            <w:r w:rsidRPr="0089297F">
              <w:rPr>
                <w:rFonts w:ascii="Times New Roman" w:hAnsi="Times New Roman"/>
                <w:b/>
                <w:bCs/>
                <w:i/>
                <w:sz w:val="24"/>
                <w:szCs w:val="24"/>
              </w:rPr>
              <w:t xml:space="preserve">Свойства природных </w:t>
            </w:r>
            <w:r w:rsidRPr="0089297F">
              <w:rPr>
                <w:rFonts w:ascii="Times New Roman" w:hAnsi="Times New Roman"/>
                <w:b/>
                <w:i/>
                <w:iCs/>
                <w:sz w:val="24"/>
                <w:szCs w:val="24"/>
              </w:rPr>
              <w:t>каменных материалов</w:t>
            </w:r>
            <w:r w:rsidRPr="0089297F">
              <w:rPr>
                <w:rFonts w:ascii="Times New Roman" w:hAnsi="Times New Roman"/>
                <w:b/>
                <w:bCs/>
                <w:i/>
                <w:sz w:val="24"/>
                <w:szCs w:val="24"/>
              </w:rPr>
              <w:t>.</w:t>
            </w:r>
            <w:r w:rsidRPr="0089297F">
              <w:rPr>
                <w:rFonts w:ascii="Times New Roman" w:hAnsi="Times New Roman"/>
                <w:bCs/>
                <w:sz w:val="24"/>
                <w:szCs w:val="24"/>
              </w:rPr>
              <w:t xml:space="preserve"> (</w:t>
            </w:r>
            <w:proofErr w:type="spellStart"/>
            <w:r w:rsidRPr="0089297F">
              <w:rPr>
                <w:rFonts w:ascii="Times New Roman" w:hAnsi="Times New Roman"/>
                <w:bCs/>
                <w:sz w:val="24"/>
                <w:szCs w:val="24"/>
              </w:rPr>
              <w:t>Блочность</w:t>
            </w:r>
            <w:proofErr w:type="spellEnd"/>
            <w:r w:rsidRPr="0089297F">
              <w:rPr>
                <w:rFonts w:ascii="Times New Roman" w:hAnsi="Times New Roman"/>
                <w:bCs/>
                <w:sz w:val="24"/>
                <w:szCs w:val="24"/>
              </w:rPr>
              <w:t xml:space="preserve">, текстура, обрабатываемость, </w:t>
            </w:r>
            <w:proofErr w:type="spellStart"/>
            <w:r w:rsidRPr="0089297F">
              <w:rPr>
                <w:rFonts w:ascii="Times New Roman" w:hAnsi="Times New Roman"/>
                <w:bCs/>
                <w:sz w:val="24"/>
                <w:szCs w:val="24"/>
              </w:rPr>
              <w:t>абразивность</w:t>
            </w:r>
            <w:proofErr w:type="spellEnd"/>
            <w:r w:rsidRPr="0089297F">
              <w:rPr>
                <w:rFonts w:ascii="Times New Roman" w:hAnsi="Times New Roman"/>
                <w:bCs/>
                <w:sz w:val="24"/>
                <w:szCs w:val="24"/>
              </w:rPr>
              <w:t xml:space="preserve">, </w:t>
            </w:r>
            <w:proofErr w:type="spellStart"/>
            <w:r w:rsidRPr="0089297F">
              <w:rPr>
                <w:rFonts w:ascii="Times New Roman" w:hAnsi="Times New Roman"/>
                <w:bCs/>
                <w:sz w:val="24"/>
                <w:szCs w:val="24"/>
              </w:rPr>
              <w:t>анизотропность</w:t>
            </w:r>
            <w:proofErr w:type="spellEnd"/>
            <w:r w:rsidRPr="0089297F">
              <w:rPr>
                <w:rFonts w:ascii="Times New Roman" w:hAnsi="Times New Roman"/>
                <w:bCs/>
                <w:sz w:val="24"/>
                <w:szCs w:val="24"/>
              </w:rPr>
              <w:t>, стойкость, надёжность, декоративность: фактура лицевой поверхности, окраска, рисунок, структура цветовая тональность минеральных компонентов).</w:t>
            </w:r>
          </w:p>
          <w:p w:rsidR="002C5631" w:rsidRPr="0089297F" w:rsidRDefault="002C5631" w:rsidP="00FA2E1D">
            <w:pPr>
              <w:spacing w:after="0"/>
              <w:rPr>
                <w:rFonts w:ascii="Times New Roman" w:hAnsi="Times New Roman"/>
                <w:b/>
                <w:bCs/>
                <w:sz w:val="24"/>
                <w:szCs w:val="24"/>
              </w:rPr>
            </w:pPr>
            <w:r w:rsidRPr="0089297F">
              <w:rPr>
                <w:rFonts w:ascii="Times New Roman" w:hAnsi="Times New Roman"/>
                <w:iCs/>
                <w:sz w:val="24"/>
                <w:szCs w:val="24"/>
              </w:rPr>
              <w:t xml:space="preserve">4. </w:t>
            </w:r>
            <w:r w:rsidRPr="0089297F">
              <w:rPr>
                <w:rFonts w:ascii="Times New Roman" w:hAnsi="Times New Roman"/>
                <w:b/>
                <w:bCs/>
                <w:i/>
                <w:sz w:val="24"/>
                <w:szCs w:val="24"/>
              </w:rPr>
              <w:t xml:space="preserve">Природный песок. </w:t>
            </w:r>
            <w:r w:rsidRPr="0089297F">
              <w:rPr>
                <w:rFonts w:ascii="Times New Roman" w:hAnsi="Times New Roman"/>
                <w:bCs/>
                <w:sz w:val="24"/>
                <w:szCs w:val="24"/>
              </w:rPr>
              <w:t>(Природные пески по минеральному составу: кварцевые, полевошпатные. Примеси в песках: шпат, слюда, ракушечник. Пески по условиям залегания: речные, морские, горные (овражные). Выбор песка для приготовления растворов и бетонов).</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sidRPr="0089297F">
              <w:rPr>
                <w:rFonts w:ascii="Times New Roman" w:hAnsi="Times New Roman"/>
                <w:iCs/>
                <w:sz w:val="24"/>
                <w:szCs w:val="24"/>
              </w:rPr>
              <w:t>8 / 0</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iCs/>
                <w:sz w:val="24"/>
                <w:szCs w:val="24"/>
              </w:rPr>
            </w:pPr>
            <w:r w:rsidRPr="0089297F">
              <w:rPr>
                <w:rFonts w:ascii="Times New Roman" w:hAnsi="Times New Roman"/>
                <w:b/>
                <w:bCs/>
                <w:sz w:val="24"/>
                <w:szCs w:val="24"/>
              </w:rPr>
              <w:t>В том числе практических занятий</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sidRPr="0089297F">
              <w:rPr>
                <w:rFonts w:ascii="Times New Roman" w:hAnsi="Times New Roman"/>
                <w:b/>
                <w:iCs/>
                <w:sz w:val="24"/>
                <w:szCs w:val="24"/>
              </w:rPr>
              <w:t>10 / 10</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Style w:val="fontstyle01"/>
                <w:color w:val="auto"/>
                <w:szCs w:val="24"/>
              </w:rPr>
              <w:t>1.</w:t>
            </w:r>
            <w:r w:rsidRPr="0089297F">
              <w:rPr>
                <w:rStyle w:val="fontstyle01"/>
                <w:b/>
                <w:i/>
                <w:color w:val="auto"/>
                <w:szCs w:val="24"/>
              </w:rPr>
              <w:t xml:space="preserve"> Практическая работа № 1 </w:t>
            </w:r>
            <w:r w:rsidRPr="0089297F">
              <w:rPr>
                <w:rFonts w:ascii="Times New Roman" w:hAnsi="Times New Roman"/>
                <w:iCs/>
                <w:sz w:val="24"/>
                <w:szCs w:val="24"/>
              </w:rPr>
              <w:t>«Изучение</w:t>
            </w:r>
            <w:r w:rsidRPr="0089297F">
              <w:rPr>
                <w:rStyle w:val="fontstyle01"/>
                <w:color w:val="auto"/>
                <w:szCs w:val="24"/>
              </w:rPr>
              <w:t xml:space="preserve"> искусственных песков (тяжёлых и лёгких)».</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1B53D1">
              <w:rPr>
                <w:rStyle w:val="fontstyle01"/>
                <w:color w:val="auto"/>
                <w:szCs w:val="24"/>
              </w:rPr>
              <w:t>2.</w:t>
            </w:r>
            <w:r w:rsidRPr="001B53D1">
              <w:rPr>
                <w:rStyle w:val="fontstyle01"/>
                <w:b/>
                <w:i/>
                <w:color w:val="auto"/>
                <w:szCs w:val="24"/>
              </w:rPr>
              <w:t xml:space="preserve"> Практическая работа № 2 </w:t>
            </w:r>
            <w:r w:rsidRPr="001B53D1">
              <w:rPr>
                <w:rFonts w:ascii="Times New Roman" w:hAnsi="Times New Roman"/>
                <w:iCs/>
                <w:sz w:val="24"/>
                <w:szCs w:val="24"/>
              </w:rPr>
              <w:t>«Изучение</w:t>
            </w:r>
            <w:r w:rsidRPr="001B53D1">
              <w:rPr>
                <w:rStyle w:val="fontstyle01"/>
                <w:color w:val="auto"/>
                <w:szCs w:val="24"/>
              </w:rPr>
              <w:t xml:space="preserve"> песков для декоративных растворов и бетонов».</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Style w:val="fontstyle01"/>
                <w:color w:val="auto"/>
                <w:szCs w:val="24"/>
              </w:rPr>
            </w:pPr>
            <w:r w:rsidRPr="0089297F">
              <w:rPr>
                <w:rFonts w:ascii="Times New Roman" w:hAnsi="Times New Roman"/>
                <w:sz w:val="24"/>
                <w:szCs w:val="24"/>
              </w:rPr>
              <w:t xml:space="preserve">3. </w:t>
            </w:r>
            <w:r w:rsidRPr="0089297F">
              <w:rPr>
                <w:rFonts w:ascii="Times New Roman" w:hAnsi="Times New Roman"/>
                <w:b/>
                <w:i/>
                <w:sz w:val="24"/>
                <w:szCs w:val="24"/>
              </w:rPr>
              <w:t>Практическая работа № 3 «</w:t>
            </w:r>
            <w:r w:rsidRPr="0089297F">
              <w:rPr>
                <w:rFonts w:ascii="Times New Roman" w:hAnsi="Times New Roman"/>
                <w:sz w:val="24"/>
                <w:szCs w:val="24"/>
              </w:rPr>
              <w:t>Оценка качества песка».</w:t>
            </w:r>
          </w:p>
        </w:tc>
        <w:tc>
          <w:tcPr>
            <w:tcW w:w="579" w:type="pct"/>
            <w:vAlign w:val="center"/>
          </w:tcPr>
          <w:p w:rsidR="002C5631" w:rsidRPr="0089297F" w:rsidRDefault="002C5631" w:rsidP="00FA2E1D">
            <w:pPr>
              <w:suppressAutoHyphens/>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line="240" w:lineRule="auto"/>
              <w:rPr>
                <w:rStyle w:val="fontstyle01"/>
                <w:color w:val="auto"/>
                <w:szCs w:val="24"/>
              </w:rPr>
            </w:pPr>
            <w:r w:rsidRPr="0089297F">
              <w:rPr>
                <w:rStyle w:val="fontstyle01"/>
                <w:color w:val="auto"/>
                <w:szCs w:val="24"/>
              </w:rPr>
              <w:t>4.</w:t>
            </w:r>
            <w:r w:rsidRPr="0089297F">
              <w:rPr>
                <w:rStyle w:val="fontstyle01"/>
                <w:b/>
                <w:i/>
                <w:color w:val="auto"/>
                <w:szCs w:val="24"/>
              </w:rPr>
              <w:t xml:space="preserve"> Практическая работа № 4 </w:t>
            </w:r>
            <w:r w:rsidRPr="0089297F">
              <w:rPr>
                <w:rFonts w:ascii="Times New Roman" w:hAnsi="Times New Roman"/>
                <w:iCs/>
                <w:sz w:val="24"/>
                <w:szCs w:val="24"/>
              </w:rPr>
              <w:t>«Изучение кислотостойких наполнителей».</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122"/>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line="240" w:lineRule="auto"/>
              <w:rPr>
                <w:rStyle w:val="fontstyle01"/>
                <w:color w:val="auto"/>
                <w:szCs w:val="24"/>
              </w:rPr>
            </w:pPr>
            <w:r w:rsidRPr="0089297F">
              <w:rPr>
                <w:rStyle w:val="fontstyle01"/>
                <w:color w:val="auto"/>
                <w:szCs w:val="24"/>
              </w:rPr>
              <w:t>5.</w:t>
            </w:r>
            <w:r w:rsidRPr="0089297F">
              <w:rPr>
                <w:rStyle w:val="fontstyle01"/>
                <w:b/>
                <w:i/>
                <w:color w:val="auto"/>
                <w:szCs w:val="24"/>
              </w:rPr>
              <w:t xml:space="preserve"> Практическая работа № 5 «</w:t>
            </w:r>
            <w:r w:rsidRPr="0089297F">
              <w:rPr>
                <w:rFonts w:ascii="Times New Roman" w:hAnsi="Times New Roman"/>
                <w:iCs/>
                <w:sz w:val="24"/>
                <w:szCs w:val="24"/>
              </w:rPr>
              <w:t xml:space="preserve">Изучение </w:t>
            </w:r>
            <w:proofErr w:type="spellStart"/>
            <w:r w:rsidRPr="0089297F">
              <w:rPr>
                <w:rFonts w:ascii="Times New Roman" w:hAnsi="Times New Roman"/>
                <w:iCs/>
                <w:sz w:val="24"/>
                <w:szCs w:val="24"/>
              </w:rPr>
              <w:t>щёлочестойких</w:t>
            </w:r>
            <w:proofErr w:type="spellEnd"/>
            <w:r w:rsidRPr="0089297F">
              <w:rPr>
                <w:rFonts w:ascii="Times New Roman" w:hAnsi="Times New Roman"/>
                <w:iCs/>
                <w:sz w:val="24"/>
                <w:szCs w:val="24"/>
              </w:rPr>
              <w:t xml:space="preserve"> наполнителей».</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sidRPr="0089297F">
              <w:rPr>
                <w:rFonts w:ascii="Times New Roman" w:hAnsi="Times New Roman"/>
                <w:b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20"/>
        </w:trPr>
        <w:tc>
          <w:tcPr>
            <w:tcW w:w="3785" w:type="pct"/>
            <w:gridSpan w:val="3"/>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lastRenderedPageBreak/>
              <w:t>Раздел 4. Искусственные строительные материалы</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Pr>
                <w:rFonts w:ascii="Times New Roman" w:hAnsi="Times New Roman"/>
                <w:b/>
                <w:iCs/>
                <w:sz w:val="24"/>
                <w:szCs w:val="24"/>
              </w:rPr>
              <w:t>48</w:t>
            </w:r>
            <w:r w:rsidRPr="0089297F">
              <w:rPr>
                <w:rFonts w:ascii="Times New Roman" w:hAnsi="Times New Roman"/>
                <w:b/>
                <w:iCs/>
                <w:sz w:val="24"/>
                <w:szCs w:val="24"/>
              </w:rPr>
              <w:t xml:space="preserve"> / 20</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341F0C">
        <w:trPr>
          <w:trHeight w:val="164"/>
        </w:trPr>
        <w:tc>
          <w:tcPr>
            <w:tcW w:w="827" w:type="pct"/>
            <w:vMerge w:val="restar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 xml:space="preserve">Тема 4.1. </w:t>
            </w:r>
          </w:p>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Керамические строительные материалы</w:t>
            </w: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Содержание учебного материала</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Pr>
                <w:rFonts w:ascii="Times New Roman" w:hAnsi="Times New Roman"/>
                <w:b/>
                <w:iCs/>
                <w:sz w:val="24"/>
                <w:szCs w:val="24"/>
              </w:rPr>
              <w:t>6</w:t>
            </w:r>
            <w:r w:rsidRPr="0089297F">
              <w:rPr>
                <w:rFonts w:ascii="Times New Roman" w:hAnsi="Times New Roman"/>
                <w:b/>
                <w:iCs/>
                <w:sz w:val="24"/>
                <w:szCs w:val="24"/>
              </w:rPr>
              <w:t xml:space="preserve"> / 2</w:t>
            </w:r>
          </w:p>
        </w:tc>
        <w:tc>
          <w:tcPr>
            <w:tcW w:w="636" w:type="pct"/>
            <w:vMerge w:val="restart"/>
          </w:tcPr>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01</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02</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03</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04</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05</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06</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07</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08</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09</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1.1 – ПК 1.4</w:t>
            </w:r>
          </w:p>
          <w:p w:rsidR="002C5631" w:rsidRPr="0089297F" w:rsidRDefault="002C5631" w:rsidP="00FA2E1D">
            <w:pPr>
              <w:suppressAutoHyphens/>
              <w:spacing w:after="0"/>
              <w:ind w:right="-108"/>
              <w:rPr>
                <w:rFonts w:ascii="Times New Roman" w:hAnsi="Times New Roman"/>
                <w:b/>
                <w:sz w:val="24"/>
                <w:szCs w:val="24"/>
              </w:rPr>
            </w:pPr>
            <w:r w:rsidRPr="0089297F">
              <w:rPr>
                <w:rFonts w:ascii="Times New Roman" w:hAnsi="Times New Roman"/>
                <w:sz w:val="24"/>
                <w:szCs w:val="24"/>
              </w:rPr>
              <w:t>ПК 2.1 – ПК 2.4</w:t>
            </w:r>
          </w:p>
        </w:tc>
      </w:tr>
      <w:tr w:rsidR="002C5631" w:rsidRPr="0089297F" w:rsidTr="00341F0C">
        <w:trPr>
          <w:trHeight w:val="885"/>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sz w:val="24"/>
                <w:szCs w:val="24"/>
              </w:rPr>
            </w:pPr>
            <w:r w:rsidRPr="0089297F">
              <w:rPr>
                <w:rFonts w:ascii="Times New Roman" w:hAnsi="Times New Roman"/>
                <w:bCs/>
                <w:sz w:val="24"/>
                <w:szCs w:val="24"/>
              </w:rPr>
              <w:t xml:space="preserve">1. </w:t>
            </w:r>
            <w:r w:rsidRPr="0089297F">
              <w:rPr>
                <w:rFonts w:ascii="Times New Roman" w:hAnsi="Times New Roman"/>
                <w:b/>
                <w:bCs/>
                <w:i/>
                <w:sz w:val="24"/>
                <w:szCs w:val="24"/>
              </w:rPr>
              <w:t>Керамические материалы</w:t>
            </w:r>
            <w:r w:rsidRPr="0089297F">
              <w:rPr>
                <w:rFonts w:ascii="Times New Roman" w:hAnsi="Times New Roman"/>
                <w:b/>
                <w:i/>
                <w:sz w:val="24"/>
                <w:szCs w:val="24"/>
              </w:rPr>
              <w:t>.</w:t>
            </w:r>
            <w:r w:rsidRPr="0089297F">
              <w:rPr>
                <w:rFonts w:ascii="Times New Roman" w:hAnsi="Times New Roman"/>
                <w:sz w:val="24"/>
                <w:szCs w:val="24"/>
              </w:rPr>
              <w:t xml:space="preserve"> (Общие сведения о керамических материалах, их классификации, сырьевых материалах для их получения).</w:t>
            </w:r>
          </w:p>
          <w:p w:rsidR="002C5631" w:rsidRDefault="002C5631" w:rsidP="00FA2E1D">
            <w:pPr>
              <w:spacing w:after="0" w:line="240" w:lineRule="auto"/>
              <w:rPr>
                <w:rFonts w:ascii="Times New Roman" w:hAnsi="Times New Roman"/>
                <w:sz w:val="24"/>
                <w:szCs w:val="24"/>
              </w:rPr>
            </w:pPr>
            <w:r w:rsidRPr="0089297F">
              <w:rPr>
                <w:rFonts w:ascii="Times New Roman" w:hAnsi="Times New Roman"/>
                <w:sz w:val="24"/>
                <w:szCs w:val="24"/>
              </w:rPr>
              <w:t xml:space="preserve">2. </w:t>
            </w:r>
            <w:r w:rsidRPr="0089297F">
              <w:rPr>
                <w:rFonts w:ascii="Times New Roman" w:hAnsi="Times New Roman"/>
                <w:b/>
                <w:i/>
                <w:sz w:val="24"/>
                <w:szCs w:val="24"/>
              </w:rPr>
              <w:t>Принцип производства керамических материалов.</w:t>
            </w:r>
            <w:r w:rsidRPr="0089297F">
              <w:rPr>
                <w:rFonts w:ascii="Times New Roman" w:hAnsi="Times New Roman"/>
                <w:sz w:val="24"/>
                <w:szCs w:val="24"/>
              </w:rPr>
              <w:t xml:space="preserve"> (Добыча и подготовка глинистого сырья, формование изделий (сухим, полусухим, пластическим способом), сушка и обжиг сырья).</w:t>
            </w:r>
          </w:p>
          <w:p w:rsidR="002C5631" w:rsidRPr="00555921" w:rsidRDefault="002C5631" w:rsidP="00FA2E1D">
            <w:pPr>
              <w:spacing w:after="0" w:line="240" w:lineRule="auto"/>
              <w:rPr>
                <w:rFonts w:ascii="Times New Roman" w:hAnsi="Times New Roman"/>
                <w:bCs/>
                <w:sz w:val="24"/>
                <w:szCs w:val="24"/>
              </w:rPr>
            </w:pPr>
            <w:r w:rsidRPr="00555921">
              <w:rPr>
                <w:rFonts w:ascii="Times New Roman" w:hAnsi="Times New Roman"/>
                <w:bCs/>
                <w:sz w:val="24"/>
                <w:szCs w:val="24"/>
              </w:rPr>
              <w:t xml:space="preserve">3. </w:t>
            </w:r>
            <w:r w:rsidRPr="00555921">
              <w:rPr>
                <w:rFonts w:ascii="Times New Roman" w:hAnsi="Times New Roman"/>
                <w:b/>
                <w:bCs/>
                <w:i/>
                <w:sz w:val="24"/>
                <w:szCs w:val="24"/>
              </w:rPr>
              <w:t xml:space="preserve">Специальные виды керамических материалов. </w:t>
            </w:r>
            <w:r w:rsidRPr="00555921">
              <w:rPr>
                <w:rFonts w:ascii="Times New Roman" w:hAnsi="Times New Roman"/>
                <w:bCs/>
                <w:sz w:val="24"/>
                <w:szCs w:val="24"/>
              </w:rPr>
              <w:t xml:space="preserve">(Санитарно-техническая керамика: раковины, унитазы, трубы. Керамическая посуда: фаянс, фарфор. Канализационные и дренажные  трубы, клинкерный (дорожный) кирпич, огнеупорные материалы: кремнезёмистые огнеупоры (кварцевое стекло, </w:t>
            </w:r>
            <w:proofErr w:type="spellStart"/>
            <w:r w:rsidRPr="00555921">
              <w:rPr>
                <w:rFonts w:ascii="Times New Roman" w:hAnsi="Times New Roman"/>
                <w:bCs/>
                <w:sz w:val="24"/>
                <w:szCs w:val="24"/>
              </w:rPr>
              <w:t>динасовые</w:t>
            </w:r>
            <w:proofErr w:type="spellEnd"/>
            <w:r w:rsidRPr="00555921">
              <w:rPr>
                <w:rFonts w:ascii="Times New Roman" w:hAnsi="Times New Roman"/>
                <w:bCs/>
                <w:sz w:val="24"/>
                <w:szCs w:val="24"/>
              </w:rPr>
              <w:t xml:space="preserve">  огнеупоры) и алюмосиликатные огнеупоры (полукислые, шамотные, </w:t>
            </w:r>
            <w:proofErr w:type="spellStart"/>
            <w:r w:rsidRPr="00555921">
              <w:rPr>
                <w:rFonts w:ascii="Times New Roman" w:hAnsi="Times New Roman"/>
                <w:bCs/>
                <w:sz w:val="24"/>
                <w:szCs w:val="24"/>
              </w:rPr>
              <w:t>высокоглинозёмистые</w:t>
            </w:r>
            <w:proofErr w:type="spellEnd"/>
            <w:r w:rsidRPr="00555921">
              <w:rPr>
                <w:rFonts w:ascii="Times New Roman" w:hAnsi="Times New Roman"/>
                <w:bCs/>
                <w:sz w:val="24"/>
                <w:szCs w:val="24"/>
              </w:rPr>
              <w:t xml:space="preserve">, легковесные), </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sidRPr="0089297F">
              <w:rPr>
                <w:rFonts w:ascii="Times New Roman" w:hAnsi="Times New Roman"/>
                <w:iCs/>
                <w:sz w:val="24"/>
                <w:szCs w:val="24"/>
              </w:rPr>
              <w:t>4 / 0</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В том числе практических занятий:</w:t>
            </w:r>
          </w:p>
        </w:tc>
        <w:tc>
          <w:tcPr>
            <w:tcW w:w="579" w:type="pct"/>
            <w:vAlign w:val="center"/>
          </w:tcPr>
          <w:p w:rsidR="002C5631" w:rsidRPr="0089297F" w:rsidRDefault="002C5631" w:rsidP="00FA2E1D">
            <w:pPr>
              <w:suppressAutoHyphens/>
              <w:spacing w:after="0"/>
              <w:jc w:val="center"/>
              <w:rPr>
                <w:rFonts w:ascii="Times New Roman" w:hAnsi="Times New Roman"/>
                <w:b/>
                <w:iCs/>
                <w:sz w:val="24"/>
                <w:szCs w:val="24"/>
              </w:rPr>
            </w:pPr>
            <w:r>
              <w:rPr>
                <w:rFonts w:ascii="Times New Roman" w:hAnsi="Times New Roman"/>
                <w:b/>
                <w:iCs/>
                <w:sz w:val="24"/>
                <w:szCs w:val="24"/>
              </w:rPr>
              <w:t>2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9C6B8E">
        <w:trPr>
          <w:trHeight w:val="187"/>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DD2256">
            <w:pPr>
              <w:spacing w:after="0"/>
              <w:rPr>
                <w:rFonts w:ascii="Times New Roman" w:hAnsi="Times New Roman"/>
                <w:bCs/>
                <w:sz w:val="24"/>
                <w:szCs w:val="24"/>
              </w:rPr>
            </w:pPr>
            <w:r w:rsidRPr="0089297F">
              <w:rPr>
                <w:rStyle w:val="fontstyle01"/>
                <w:color w:val="auto"/>
                <w:szCs w:val="24"/>
              </w:rPr>
              <w:t>1.</w:t>
            </w:r>
            <w:r w:rsidRPr="0089297F">
              <w:rPr>
                <w:rStyle w:val="fontstyle01"/>
                <w:b/>
                <w:i/>
                <w:color w:val="auto"/>
                <w:szCs w:val="24"/>
              </w:rPr>
              <w:t xml:space="preserve">Практическая работа № 6 </w:t>
            </w:r>
            <w:r w:rsidRPr="0089297F">
              <w:rPr>
                <w:rFonts w:ascii="Times New Roman" w:hAnsi="Times New Roman"/>
                <w:bCs/>
                <w:sz w:val="24"/>
                <w:szCs w:val="24"/>
              </w:rPr>
              <w:t>«Керамический кирпич и керамические камни».</w:t>
            </w:r>
          </w:p>
        </w:tc>
        <w:tc>
          <w:tcPr>
            <w:tcW w:w="579" w:type="pct"/>
            <w:vAlign w:val="center"/>
          </w:tcPr>
          <w:p w:rsidR="002C5631" w:rsidRPr="0089297F" w:rsidRDefault="002C5631" w:rsidP="00FA2E1D">
            <w:pPr>
              <w:suppressAutoHyphens/>
              <w:spacing w:after="0"/>
              <w:jc w:val="center"/>
              <w:rPr>
                <w:rFonts w:ascii="Times New Roman" w:hAnsi="Times New Roman"/>
                <w:iCs/>
                <w:sz w:val="24"/>
                <w:szCs w:val="24"/>
              </w:rPr>
            </w:pPr>
            <w:r>
              <w:rPr>
                <w:rFonts w:ascii="Times New Roman" w:hAnsi="Times New Roman"/>
                <w:iCs/>
                <w:sz w:val="24"/>
                <w:szCs w:val="24"/>
              </w:rPr>
              <w:t>2 / 2</w:t>
            </w:r>
          </w:p>
        </w:tc>
        <w:tc>
          <w:tcPr>
            <w:tcW w:w="636" w:type="pct"/>
            <w:vMerge/>
          </w:tcPr>
          <w:p w:rsidR="002C5631" w:rsidRPr="0089297F" w:rsidRDefault="002C5631" w:rsidP="00FA2E1D">
            <w:pPr>
              <w:spacing w:after="0"/>
              <w:rPr>
                <w:rFonts w:ascii="Times New Roman" w:hAnsi="Times New Roman"/>
                <w:b/>
                <w:sz w:val="24"/>
                <w:szCs w:val="24"/>
              </w:rPr>
            </w:pPr>
          </w:p>
        </w:tc>
      </w:tr>
      <w:tr w:rsidR="002C5631" w:rsidRPr="0089297F" w:rsidTr="00341F0C">
        <w:trPr>
          <w:trHeight w:val="20"/>
        </w:trPr>
        <w:tc>
          <w:tcPr>
            <w:tcW w:w="827" w:type="pct"/>
            <w:vMerge w:val="restart"/>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 xml:space="preserve">Тема 4.2. </w:t>
            </w:r>
          </w:p>
          <w:p w:rsidR="002C5631" w:rsidRPr="0089297F" w:rsidRDefault="002C5631" w:rsidP="00FA2E1D">
            <w:pPr>
              <w:spacing w:after="0"/>
              <w:rPr>
                <w:rFonts w:ascii="Times New Roman" w:hAnsi="Times New Roman"/>
                <w:b/>
                <w:sz w:val="24"/>
                <w:szCs w:val="24"/>
              </w:rPr>
            </w:pPr>
            <w:r w:rsidRPr="0089297F">
              <w:rPr>
                <w:rStyle w:val="fontstyle01"/>
                <w:b/>
                <w:color w:val="auto"/>
                <w:szCs w:val="24"/>
              </w:rPr>
              <w:t>Строительные растворы и их компоненты</w:t>
            </w:r>
          </w:p>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Содержание учебного материала</w:t>
            </w:r>
          </w:p>
        </w:tc>
        <w:tc>
          <w:tcPr>
            <w:tcW w:w="579" w:type="pct"/>
            <w:vAlign w:val="center"/>
          </w:tcPr>
          <w:p w:rsidR="002C5631" w:rsidRPr="0089297F" w:rsidRDefault="002C5631" w:rsidP="00FA2E1D">
            <w:pPr>
              <w:spacing w:after="0"/>
              <w:jc w:val="center"/>
              <w:rPr>
                <w:rFonts w:ascii="Times New Roman" w:hAnsi="Times New Roman"/>
                <w:b/>
                <w:bCs/>
                <w:sz w:val="24"/>
                <w:szCs w:val="24"/>
              </w:rPr>
            </w:pPr>
            <w:r>
              <w:rPr>
                <w:rFonts w:ascii="Times New Roman" w:hAnsi="Times New Roman"/>
                <w:b/>
                <w:bCs/>
                <w:sz w:val="24"/>
                <w:szCs w:val="24"/>
              </w:rPr>
              <w:t>40</w:t>
            </w:r>
            <w:r w:rsidRPr="0089297F">
              <w:rPr>
                <w:rFonts w:ascii="Times New Roman" w:hAnsi="Times New Roman"/>
                <w:b/>
                <w:bCs/>
                <w:sz w:val="24"/>
                <w:szCs w:val="24"/>
              </w:rPr>
              <w:t xml:space="preserve"> / 18</w:t>
            </w:r>
          </w:p>
        </w:tc>
        <w:tc>
          <w:tcPr>
            <w:tcW w:w="636" w:type="pct"/>
            <w:vMerge w:val="restart"/>
          </w:tcPr>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01</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02</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03</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04</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05</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06</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07</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08</w:t>
            </w:r>
          </w:p>
          <w:p w:rsidR="002C5631" w:rsidRPr="0089297F" w:rsidRDefault="002C5631" w:rsidP="00FA2E1D">
            <w:pPr>
              <w:suppressAutoHyphens/>
              <w:spacing w:after="0"/>
              <w:jc w:val="center"/>
              <w:rPr>
                <w:rFonts w:ascii="Times New Roman" w:hAnsi="Times New Roman"/>
                <w:sz w:val="24"/>
                <w:szCs w:val="24"/>
              </w:rPr>
            </w:pPr>
            <w:r w:rsidRPr="0089297F">
              <w:rPr>
                <w:rFonts w:ascii="Times New Roman" w:hAnsi="Times New Roman"/>
                <w:sz w:val="24"/>
                <w:szCs w:val="24"/>
              </w:rPr>
              <w:t>ОК 09</w:t>
            </w:r>
          </w:p>
          <w:p w:rsidR="002C5631" w:rsidRPr="0089297F" w:rsidRDefault="002C5631" w:rsidP="00FA2E1D">
            <w:pPr>
              <w:suppressAutoHyphens/>
              <w:spacing w:after="0"/>
              <w:ind w:right="-108"/>
              <w:rPr>
                <w:rFonts w:ascii="Times New Roman" w:hAnsi="Times New Roman"/>
                <w:sz w:val="24"/>
                <w:szCs w:val="24"/>
              </w:rPr>
            </w:pPr>
            <w:r w:rsidRPr="0089297F">
              <w:rPr>
                <w:rFonts w:ascii="Times New Roman" w:hAnsi="Times New Roman"/>
                <w:sz w:val="24"/>
                <w:szCs w:val="24"/>
              </w:rPr>
              <w:t>ПК 1.1 – ПК 1.4</w:t>
            </w:r>
          </w:p>
          <w:p w:rsidR="002C5631" w:rsidRPr="0089297F" w:rsidRDefault="002C5631" w:rsidP="00FA2E1D">
            <w:pPr>
              <w:suppressAutoHyphens/>
              <w:spacing w:after="0"/>
              <w:ind w:right="-108"/>
              <w:rPr>
                <w:rFonts w:ascii="Times New Roman" w:hAnsi="Times New Roman"/>
                <w:b/>
                <w:bCs/>
                <w:sz w:val="24"/>
                <w:szCs w:val="24"/>
              </w:rPr>
            </w:pPr>
            <w:r w:rsidRPr="0089297F">
              <w:rPr>
                <w:rFonts w:ascii="Times New Roman" w:hAnsi="Times New Roman"/>
                <w:sz w:val="24"/>
                <w:szCs w:val="24"/>
              </w:rPr>
              <w:t>ПК 2.1 – ПК 2.4</w:t>
            </w: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1.</w:t>
            </w:r>
            <w:r w:rsidRPr="0089297F">
              <w:rPr>
                <w:rFonts w:ascii="Times New Roman" w:hAnsi="Times New Roman"/>
                <w:b/>
                <w:bCs/>
                <w:i/>
                <w:sz w:val="24"/>
                <w:szCs w:val="24"/>
              </w:rPr>
              <w:t xml:space="preserve"> Состав и классификация растворов.</w:t>
            </w:r>
            <w:r w:rsidRPr="0089297F">
              <w:rPr>
                <w:rFonts w:ascii="Times New Roman" w:hAnsi="Times New Roman"/>
                <w:bCs/>
                <w:sz w:val="24"/>
                <w:szCs w:val="24"/>
              </w:rPr>
              <w:t xml:space="preserve"> (Заполнители, </w:t>
            </w:r>
            <w:proofErr w:type="spellStart"/>
            <w:r w:rsidRPr="0089297F">
              <w:rPr>
                <w:rFonts w:ascii="Times New Roman" w:hAnsi="Times New Roman"/>
                <w:bCs/>
                <w:sz w:val="24"/>
                <w:szCs w:val="24"/>
              </w:rPr>
              <w:t>затворитель</w:t>
            </w:r>
            <w:proofErr w:type="spellEnd"/>
            <w:r w:rsidRPr="0089297F">
              <w:rPr>
                <w:rFonts w:ascii="Times New Roman" w:hAnsi="Times New Roman"/>
                <w:bCs/>
                <w:sz w:val="24"/>
                <w:szCs w:val="24"/>
              </w:rPr>
              <w:t xml:space="preserve"> (вода), вяжущие материалы).</w:t>
            </w:r>
          </w:p>
        </w:tc>
        <w:tc>
          <w:tcPr>
            <w:tcW w:w="579" w:type="pct"/>
            <w:vMerge w:val="restar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22 / 0</w:t>
            </w: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14025A" w:rsidRDefault="002C5631" w:rsidP="0075534A">
            <w:pPr>
              <w:spacing w:after="0"/>
              <w:rPr>
                <w:rFonts w:ascii="Times New Roman" w:hAnsi="Times New Roman"/>
                <w:b/>
                <w:bCs/>
                <w:sz w:val="24"/>
                <w:szCs w:val="24"/>
              </w:rPr>
            </w:pPr>
            <w:r w:rsidRPr="0014025A">
              <w:rPr>
                <w:rFonts w:ascii="Times New Roman" w:hAnsi="Times New Roman"/>
                <w:bCs/>
                <w:sz w:val="24"/>
                <w:szCs w:val="24"/>
              </w:rPr>
              <w:t xml:space="preserve">2. </w:t>
            </w:r>
            <w:r w:rsidRPr="0014025A">
              <w:rPr>
                <w:rFonts w:ascii="Times New Roman" w:hAnsi="Times New Roman"/>
                <w:b/>
                <w:bCs/>
                <w:i/>
                <w:sz w:val="24"/>
                <w:szCs w:val="24"/>
              </w:rPr>
              <w:t>Растворы.</w:t>
            </w:r>
            <w:r w:rsidRPr="0014025A">
              <w:rPr>
                <w:rFonts w:ascii="Times New Roman" w:hAnsi="Times New Roman"/>
                <w:bCs/>
                <w:sz w:val="24"/>
                <w:szCs w:val="24"/>
              </w:rPr>
              <w:t xml:space="preserve"> (Кладочные и монтажные растворы).</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3033BA" w:rsidRDefault="002C5631" w:rsidP="0075534A">
            <w:pPr>
              <w:spacing w:after="0"/>
              <w:rPr>
                <w:rFonts w:ascii="Times New Roman" w:hAnsi="Times New Roman"/>
                <w:b/>
                <w:bCs/>
                <w:i/>
                <w:sz w:val="24"/>
                <w:szCs w:val="24"/>
              </w:rPr>
            </w:pPr>
            <w:r w:rsidRPr="003033BA">
              <w:rPr>
                <w:rFonts w:ascii="Times New Roman" w:hAnsi="Times New Roman"/>
                <w:bCs/>
                <w:sz w:val="24"/>
                <w:szCs w:val="24"/>
              </w:rPr>
              <w:t>3</w:t>
            </w:r>
            <w:r w:rsidRPr="003033BA">
              <w:rPr>
                <w:rFonts w:ascii="Times New Roman" w:hAnsi="Times New Roman"/>
                <w:b/>
                <w:bCs/>
                <w:i/>
                <w:sz w:val="24"/>
                <w:szCs w:val="24"/>
              </w:rPr>
              <w:t>. Свойства строительных растворов и контролируемые показатели их качества.</w:t>
            </w:r>
          </w:p>
          <w:p w:rsidR="002C5631" w:rsidRPr="004A47AD" w:rsidRDefault="002C5631" w:rsidP="0075534A">
            <w:pPr>
              <w:spacing w:after="0"/>
              <w:rPr>
                <w:rFonts w:ascii="Times New Roman" w:hAnsi="Times New Roman"/>
                <w:bCs/>
                <w:sz w:val="24"/>
                <w:szCs w:val="24"/>
              </w:rPr>
            </w:pPr>
            <w:r w:rsidRPr="003033BA">
              <w:rPr>
                <w:rFonts w:ascii="Times New Roman" w:hAnsi="Times New Roman"/>
                <w:bCs/>
                <w:sz w:val="24"/>
                <w:szCs w:val="24"/>
              </w:rPr>
              <w:t xml:space="preserve">(Свойства растворов: прочность, морозостойкость, подвижность растворной смеси, водоудерживающая способность. Контролируемые показатели качества растворов: подвижность, </w:t>
            </w:r>
            <w:proofErr w:type="spellStart"/>
            <w:r w:rsidRPr="003033BA">
              <w:rPr>
                <w:rFonts w:ascii="Times New Roman" w:hAnsi="Times New Roman"/>
                <w:bCs/>
                <w:sz w:val="24"/>
                <w:szCs w:val="24"/>
              </w:rPr>
              <w:t>расслаиваемость</w:t>
            </w:r>
            <w:proofErr w:type="spellEnd"/>
            <w:r w:rsidRPr="003033BA">
              <w:rPr>
                <w:rFonts w:ascii="Times New Roman" w:hAnsi="Times New Roman"/>
                <w:bCs/>
                <w:sz w:val="24"/>
                <w:szCs w:val="24"/>
              </w:rPr>
              <w:t xml:space="preserve"> и водоудерживающая способность растворной смеси, плотность растворной смеси и затвердевшего раствора, предел прочности при сжатии (марка) раствора).</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4. </w:t>
            </w:r>
            <w:r w:rsidRPr="0089297F">
              <w:rPr>
                <w:rFonts w:ascii="Times New Roman" w:hAnsi="Times New Roman"/>
                <w:b/>
                <w:bCs/>
                <w:i/>
                <w:sz w:val="24"/>
                <w:szCs w:val="24"/>
              </w:rPr>
              <w:t>Общие сведения о минеральных вяжущих.</w:t>
            </w:r>
            <w:r w:rsidRPr="0089297F">
              <w:rPr>
                <w:rFonts w:ascii="Times New Roman" w:hAnsi="Times New Roman"/>
                <w:bCs/>
                <w:sz w:val="24"/>
                <w:szCs w:val="24"/>
              </w:rPr>
              <w:t xml:space="preserve"> (Понятие, классификация: воздушные, гидравлические, кислотостойкие, автоклавного твердения).</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5. </w:t>
            </w:r>
            <w:r w:rsidRPr="0089297F">
              <w:rPr>
                <w:rFonts w:ascii="Times New Roman" w:hAnsi="Times New Roman"/>
                <w:b/>
                <w:bCs/>
                <w:i/>
                <w:sz w:val="24"/>
                <w:szCs w:val="24"/>
              </w:rPr>
              <w:t xml:space="preserve">Гипс. </w:t>
            </w:r>
            <w:r w:rsidRPr="0089297F">
              <w:rPr>
                <w:rFonts w:ascii="Times New Roman" w:hAnsi="Times New Roman"/>
                <w:bCs/>
                <w:sz w:val="24"/>
                <w:szCs w:val="24"/>
              </w:rPr>
              <w:t>(Сырьё, производство, классификация, свойства, применение).</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6. </w:t>
            </w:r>
            <w:r w:rsidRPr="0089297F">
              <w:rPr>
                <w:rFonts w:ascii="Times New Roman" w:hAnsi="Times New Roman"/>
                <w:b/>
                <w:bCs/>
                <w:i/>
                <w:sz w:val="24"/>
                <w:szCs w:val="24"/>
              </w:rPr>
              <w:t>Воздушная известь.</w:t>
            </w:r>
            <w:r w:rsidRPr="0089297F">
              <w:rPr>
                <w:rFonts w:ascii="Times New Roman" w:hAnsi="Times New Roman"/>
                <w:bCs/>
                <w:sz w:val="24"/>
                <w:szCs w:val="24"/>
              </w:rPr>
              <w:t xml:space="preserve"> (Сырьё, производство, классификация, свойства, применение).</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7. </w:t>
            </w:r>
            <w:r w:rsidRPr="0089297F">
              <w:rPr>
                <w:rFonts w:ascii="Times New Roman" w:hAnsi="Times New Roman"/>
                <w:b/>
                <w:bCs/>
                <w:i/>
                <w:sz w:val="24"/>
                <w:szCs w:val="24"/>
              </w:rPr>
              <w:t>Гидравлическая известь.</w:t>
            </w:r>
            <w:r w:rsidRPr="0089297F">
              <w:rPr>
                <w:rFonts w:ascii="Times New Roman" w:hAnsi="Times New Roman"/>
                <w:bCs/>
                <w:sz w:val="24"/>
                <w:szCs w:val="24"/>
              </w:rPr>
              <w:t xml:space="preserve"> (Сырьё, производство, классификация, свойства, </w:t>
            </w:r>
            <w:r w:rsidRPr="0089297F">
              <w:rPr>
                <w:rFonts w:ascii="Times New Roman" w:hAnsi="Times New Roman"/>
                <w:bCs/>
                <w:sz w:val="24"/>
                <w:szCs w:val="24"/>
              </w:rPr>
              <w:lastRenderedPageBreak/>
              <w:t xml:space="preserve">применение). </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8. </w:t>
            </w:r>
            <w:r w:rsidRPr="0089297F">
              <w:rPr>
                <w:rFonts w:ascii="Times New Roman" w:hAnsi="Times New Roman"/>
                <w:b/>
                <w:bCs/>
                <w:i/>
                <w:sz w:val="24"/>
                <w:szCs w:val="24"/>
              </w:rPr>
              <w:t>Портландцемент.</w:t>
            </w:r>
            <w:r w:rsidRPr="0089297F">
              <w:rPr>
                <w:rFonts w:ascii="Times New Roman" w:hAnsi="Times New Roman"/>
                <w:bCs/>
                <w:sz w:val="24"/>
                <w:szCs w:val="24"/>
              </w:rPr>
              <w:t xml:space="preserve"> (Сырьё, производство, классификация, свойства, применение).</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9. </w:t>
            </w:r>
            <w:r w:rsidRPr="0089297F">
              <w:rPr>
                <w:rFonts w:ascii="Times New Roman" w:hAnsi="Times New Roman"/>
                <w:b/>
                <w:bCs/>
                <w:i/>
                <w:sz w:val="24"/>
                <w:szCs w:val="24"/>
              </w:rPr>
              <w:t xml:space="preserve">Цементы для строительных растворов и </w:t>
            </w:r>
            <w:proofErr w:type="spellStart"/>
            <w:r w:rsidRPr="0089297F">
              <w:rPr>
                <w:rFonts w:ascii="Times New Roman" w:hAnsi="Times New Roman"/>
                <w:b/>
                <w:bCs/>
                <w:i/>
                <w:sz w:val="24"/>
                <w:szCs w:val="24"/>
              </w:rPr>
              <w:t>романцемент</w:t>
            </w:r>
            <w:proofErr w:type="spellEnd"/>
            <w:r w:rsidRPr="0089297F">
              <w:rPr>
                <w:rFonts w:ascii="Times New Roman" w:hAnsi="Times New Roman"/>
                <w:b/>
                <w:bCs/>
                <w:i/>
                <w:sz w:val="24"/>
                <w:szCs w:val="24"/>
              </w:rPr>
              <w:t>.</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75534A">
            <w:pPr>
              <w:spacing w:after="0"/>
              <w:rPr>
                <w:rFonts w:ascii="Times New Roman" w:hAnsi="Times New Roman"/>
                <w:b/>
                <w:bCs/>
                <w:sz w:val="24"/>
                <w:szCs w:val="24"/>
              </w:rPr>
            </w:pPr>
            <w:r w:rsidRPr="0089297F">
              <w:rPr>
                <w:rFonts w:ascii="Times New Roman" w:hAnsi="Times New Roman"/>
                <w:bCs/>
                <w:sz w:val="24"/>
                <w:szCs w:val="24"/>
              </w:rPr>
              <w:t xml:space="preserve">10. </w:t>
            </w:r>
            <w:proofErr w:type="spellStart"/>
            <w:r w:rsidRPr="0089297F">
              <w:rPr>
                <w:rFonts w:ascii="Times New Roman" w:hAnsi="Times New Roman"/>
                <w:b/>
                <w:bCs/>
                <w:i/>
                <w:sz w:val="24"/>
                <w:szCs w:val="24"/>
              </w:rPr>
              <w:t>Гипсоглинозёмистый</w:t>
            </w:r>
            <w:proofErr w:type="spellEnd"/>
            <w:r w:rsidRPr="0089297F">
              <w:rPr>
                <w:rFonts w:ascii="Times New Roman" w:hAnsi="Times New Roman"/>
                <w:b/>
                <w:bCs/>
                <w:i/>
                <w:sz w:val="24"/>
                <w:szCs w:val="24"/>
              </w:rPr>
              <w:t xml:space="preserve"> цемент.</w:t>
            </w:r>
            <w:r w:rsidRPr="0089297F">
              <w:rPr>
                <w:rFonts w:ascii="Times New Roman" w:hAnsi="Times New Roman"/>
                <w:bCs/>
                <w:sz w:val="24"/>
                <w:szCs w:val="24"/>
              </w:rPr>
              <w:t xml:space="preserve"> (Сырьё, производство, классификация, свойства, применение).</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Cs/>
                <w:sz w:val="24"/>
                <w:szCs w:val="24"/>
              </w:rPr>
              <w:t xml:space="preserve">11. </w:t>
            </w:r>
            <w:r w:rsidRPr="0089297F">
              <w:rPr>
                <w:rFonts w:ascii="Times New Roman" w:hAnsi="Times New Roman"/>
                <w:b/>
                <w:bCs/>
                <w:i/>
                <w:sz w:val="24"/>
                <w:szCs w:val="24"/>
              </w:rPr>
              <w:t>Вяжущие ГЦПВ.</w:t>
            </w:r>
            <w:r w:rsidRPr="0089297F">
              <w:rPr>
                <w:rFonts w:ascii="Times New Roman" w:hAnsi="Times New Roman"/>
                <w:bCs/>
                <w:sz w:val="24"/>
                <w:szCs w:val="24"/>
              </w:rPr>
              <w:t xml:space="preserve"> (Сырьё, производство, классификация, свойства, применение).</w:t>
            </w:r>
          </w:p>
        </w:tc>
        <w:tc>
          <w:tcPr>
            <w:tcW w:w="579" w:type="pct"/>
            <w:vMerge/>
            <w:vAlign w:val="center"/>
          </w:tcPr>
          <w:p w:rsidR="002C5631" w:rsidRPr="0089297F" w:rsidRDefault="002C5631" w:rsidP="00FA2E1D">
            <w:pPr>
              <w:spacing w:after="0"/>
              <w:jc w:val="center"/>
              <w:rPr>
                <w:rFonts w:ascii="Times New Roman" w:hAnsi="Times New Roman"/>
                <w:b/>
                <w:bCs/>
                <w:sz w:val="24"/>
                <w:szCs w:val="24"/>
              </w:rPr>
            </w:pPr>
          </w:p>
        </w:tc>
        <w:tc>
          <w:tcPr>
            <w:tcW w:w="636" w:type="pct"/>
            <w:vMerge/>
          </w:tcPr>
          <w:p w:rsidR="002C5631" w:rsidRPr="0089297F" w:rsidRDefault="002C5631" w:rsidP="00FA2E1D">
            <w:pPr>
              <w:suppressAutoHyphens/>
              <w:spacing w:after="0"/>
              <w:jc w:val="center"/>
              <w:rPr>
                <w:rFonts w:ascii="Times New Roman" w:hAnsi="Times New Roman"/>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В том числе практических занятий</w:t>
            </w:r>
          </w:p>
        </w:tc>
        <w:tc>
          <w:tcPr>
            <w:tcW w:w="579" w:type="pct"/>
            <w:vAlign w:val="center"/>
          </w:tcPr>
          <w:p w:rsidR="002C5631" w:rsidRPr="0089297F" w:rsidRDefault="002C5631" w:rsidP="00FA2E1D">
            <w:pPr>
              <w:spacing w:after="0"/>
              <w:jc w:val="center"/>
              <w:rPr>
                <w:rFonts w:ascii="Times New Roman" w:hAnsi="Times New Roman"/>
                <w:b/>
                <w:bCs/>
                <w:sz w:val="24"/>
                <w:szCs w:val="24"/>
              </w:rPr>
            </w:pPr>
            <w:r>
              <w:rPr>
                <w:rFonts w:ascii="Times New Roman" w:hAnsi="Times New Roman"/>
                <w:b/>
                <w:bCs/>
                <w:sz w:val="24"/>
                <w:szCs w:val="24"/>
              </w:rPr>
              <w:t>18</w:t>
            </w:r>
            <w:r w:rsidRPr="0089297F">
              <w:rPr>
                <w:rFonts w:ascii="Times New Roman" w:hAnsi="Times New Roman"/>
                <w:b/>
                <w:bCs/>
                <w:sz w:val="24"/>
                <w:szCs w:val="24"/>
              </w:rPr>
              <w:t xml:space="preserve"> / 18</w:t>
            </w:r>
          </w:p>
        </w:tc>
        <w:tc>
          <w:tcPr>
            <w:tcW w:w="636" w:type="pct"/>
            <w:vMerge/>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
                <w:bCs/>
                <w:sz w:val="24"/>
                <w:szCs w:val="24"/>
              </w:rPr>
            </w:pPr>
            <w:r w:rsidRPr="0089297F">
              <w:rPr>
                <w:rStyle w:val="fontstyle01"/>
                <w:color w:val="auto"/>
                <w:szCs w:val="24"/>
              </w:rPr>
              <w:t xml:space="preserve">1. </w:t>
            </w:r>
            <w:r>
              <w:rPr>
                <w:rStyle w:val="fontstyle01"/>
                <w:b/>
                <w:i/>
                <w:color w:val="auto"/>
                <w:szCs w:val="24"/>
              </w:rPr>
              <w:t>Практическая работа № 7</w:t>
            </w:r>
            <w:r w:rsidRPr="0089297F">
              <w:rPr>
                <w:rStyle w:val="fontstyle01"/>
                <w:color w:val="auto"/>
                <w:szCs w:val="24"/>
              </w:rPr>
              <w:t>«</w:t>
            </w:r>
            <w:r w:rsidRPr="009C6B8E">
              <w:rPr>
                <w:rStyle w:val="fontstyle01"/>
                <w:color w:val="auto"/>
                <w:szCs w:val="24"/>
              </w:rPr>
              <w:t>Определение подвижности растворной смеси</w:t>
            </w:r>
            <w:r w:rsidRPr="0089297F">
              <w:rPr>
                <w:rStyle w:val="fontstyle01"/>
                <w:color w:val="auto"/>
                <w:szCs w:val="24"/>
              </w:rPr>
              <w:t>».</w:t>
            </w:r>
          </w:p>
        </w:tc>
        <w:tc>
          <w:tcPr>
            <w:tcW w:w="579" w:type="pct"/>
            <w:vAlign w:val="center"/>
          </w:tcPr>
          <w:p w:rsidR="002C5631" w:rsidRPr="0089297F" w:rsidRDefault="002C5631" w:rsidP="00FA2E1D">
            <w:pPr>
              <w:spacing w:after="0"/>
              <w:jc w:val="center"/>
              <w:rPr>
                <w:rFonts w:ascii="Times New Roman" w:hAnsi="Times New Roman"/>
                <w:b/>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Style w:val="fontstyle01"/>
                <w:color w:val="auto"/>
                <w:szCs w:val="24"/>
              </w:rPr>
            </w:pPr>
            <w:r w:rsidRPr="0089297F">
              <w:rPr>
                <w:rFonts w:ascii="Times New Roman" w:hAnsi="Times New Roman"/>
                <w:bCs/>
                <w:sz w:val="24"/>
                <w:szCs w:val="24"/>
              </w:rPr>
              <w:t xml:space="preserve">2. </w:t>
            </w:r>
            <w:r w:rsidRPr="0089297F">
              <w:rPr>
                <w:rStyle w:val="fontstyle01"/>
                <w:b/>
                <w:i/>
                <w:color w:val="auto"/>
                <w:szCs w:val="24"/>
              </w:rPr>
              <w:t xml:space="preserve">Практическая работа № </w:t>
            </w:r>
            <w:r>
              <w:rPr>
                <w:rStyle w:val="fontstyle01"/>
                <w:b/>
                <w:i/>
                <w:color w:val="auto"/>
                <w:szCs w:val="24"/>
              </w:rPr>
              <w:t>8</w:t>
            </w:r>
            <w:r w:rsidRPr="0089297F">
              <w:rPr>
                <w:rFonts w:ascii="Times New Roman" w:hAnsi="Times New Roman"/>
                <w:bCs/>
                <w:sz w:val="24"/>
                <w:szCs w:val="24"/>
              </w:rPr>
              <w:t>«Изучение гипсовых вяжущих».</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Style w:val="fontstyle01"/>
                <w:color w:val="auto"/>
                <w:szCs w:val="24"/>
              </w:rPr>
            </w:pPr>
            <w:r w:rsidRPr="0089297F">
              <w:rPr>
                <w:rFonts w:ascii="Times New Roman" w:hAnsi="Times New Roman"/>
                <w:bCs/>
                <w:sz w:val="24"/>
                <w:szCs w:val="24"/>
              </w:rPr>
              <w:t xml:space="preserve">3. </w:t>
            </w:r>
            <w:r w:rsidRPr="0089297F">
              <w:rPr>
                <w:rStyle w:val="fontstyle01"/>
                <w:b/>
                <w:i/>
                <w:color w:val="auto"/>
                <w:szCs w:val="24"/>
              </w:rPr>
              <w:t xml:space="preserve">Практическая работа № </w:t>
            </w:r>
            <w:r>
              <w:rPr>
                <w:rStyle w:val="fontstyle01"/>
                <w:b/>
                <w:i/>
                <w:color w:val="auto"/>
                <w:szCs w:val="24"/>
              </w:rPr>
              <w:t xml:space="preserve">9 </w:t>
            </w:r>
            <w:r w:rsidRPr="0089297F">
              <w:rPr>
                <w:rFonts w:ascii="Times New Roman" w:hAnsi="Times New Roman"/>
                <w:bCs/>
                <w:sz w:val="24"/>
                <w:szCs w:val="24"/>
              </w:rPr>
              <w:t xml:space="preserve">«Изучение </w:t>
            </w:r>
            <w:r w:rsidR="00604D7F">
              <w:rPr>
                <w:rFonts w:ascii="Times New Roman" w:hAnsi="Times New Roman"/>
                <w:bCs/>
                <w:sz w:val="24"/>
                <w:szCs w:val="24"/>
              </w:rPr>
              <w:t xml:space="preserve">смешанных </w:t>
            </w:r>
            <w:proofErr w:type="spellStart"/>
            <w:r w:rsidRPr="0089297F">
              <w:rPr>
                <w:rFonts w:ascii="Times New Roman" w:hAnsi="Times New Roman"/>
                <w:bCs/>
                <w:sz w:val="24"/>
                <w:szCs w:val="24"/>
              </w:rPr>
              <w:t>известесодержащих</w:t>
            </w:r>
            <w:proofErr w:type="spellEnd"/>
            <w:r w:rsidRPr="0089297F">
              <w:rPr>
                <w:rFonts w:ascii="Times New Roman" w:hAnsi="Times New Roman"/>
                <w:bCs/>
                <w:sz w:val="24"/>
                <w:szCs w:val="24"/>
              </w:rPr>
              <w:t xml:space="preserve"> вяжущих».</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Style w:val="fontstyle01"/>
                <w:color w:val="auto"/>
                <w:szCs w:val="24"/>
              </w:rPr>
            </w:pPr>
            <w:r w:rsidRPr="0089297F">
              <w:rPr>
                <w:rFonts w:ascii="Times New Roman" w:hAnsi="Times New Roman"/>
                <w:bCs/>
                <w:sz w:val="24"/>
                <w:szCs w:val="24"/>
              </w:rPr>
              <w:t xml:space="preserve">4. </w:t>
            </w:r>
            <w:r w:rsidRPr="0089297F">
              <w:rPr>
                <w:rStyle w:val="fontstyle01"/>
                <w:b/>
                <w:i/>
                <w:color w:val="auto"/>
                <w:szCs w:val="24"/>
              </w:rPr>
              <w:t>Практическая работа № 1</w:t>
            </w:r>
            <w:r>
              <w:rPr>
                <w:rStyle w:val="fontstyle01"/>
                <w:b/>
                <w:i/>
                <w:color w:val="auto"/>
                <w:szCs w:val="24"/>
              </w:rPr>
              <w:t xml:space="preserve">0 </w:t>
            </w:r>
            <w:r w:rsidRPr="0089297F">
              <w:rPr>
                <w:rFonts w:ascii="Times New Roman" w:hAnsi="Times New Roman"/>
                <w:bCs/>
                <w:sz w:val="24"/>
                <w:szCs w:val="24"/>
              </w:rPr>
              <w:t>«Изучение специальных видов цемента».</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487845">
            <w:pPr>
              <w:spacing w:after="0"/>
              <w:rPr>
                <w:rStyle w:val="fontstyle01"/>
                <w:color w:val="auto"/>
                <w:szCs w:val="24"/>
              </w:rPr>
            </w:pPr>
            <w:r w:rsidRPr="0089297F">
              <w:rPr>
                <w:rFonts w:ascii="Times New Roman" w:hAnsi="Times New Roman"/>
                <w:bCs/>
                <w:sz w:val="24"/>
                <w:szCs w:val="24"/>
              </w:rPr>
              <w:t xml:space="preserve">5. </w:t>
            </w:r>
            <w:r>
              <w:rPr>
                <w:rStyle w:val="fontstyle01"/>
                <w:b/>
                <w:i/>
                <w:color w:val="auto"/>
                <w:szCs w:val="24"/>
              </w:rPr>
              <w:t>Практическая работа № 11</w:t>
            </w:r>
            <w:r w:rsidRPr="0089297F">
              <w:rPr>
                <w:rStyle w:val="fontstyle01"/>
                <w:b/>
                <w:i/>
                <w:color w:val="auto"/>
                <w:szCs w:val="24"/>
              </w:rPr>
              <w:t xml:space="preserve"> </w:t>
            </w:r>
            <w:r w:rsidR="00487845" w:rsidRPr="0089297F">
              <w:rPr>
                <w:rFonts w:ascii="Times New Roman" w:hAnsi="Times New Roman"/>
                <w:bCs/>
                <w:sz w:val="24"/>
                <w:szCs w:val="24"/>
              </w:rPr>
              <w:t>«Изучение портландцементов с минеральными активными добавками».</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Style w:val="fontstyle01"/>
                <w:color w:val="auto"/>
                <w:szCs w:val="24"/>
              </w:rPr>
            </w:pPr>
            <w:r w:rsidRPr="0089297F">
              <w:rPr>
                <w:rFonts w:ascii="Times New Roman" w:hAnsi="Times New Roman"/>
                <w:bCs/>
                <w:sz w:val="24"/>
                <w:szCs w:val="24"/>
              </w:rPr>
              <w:t>6.</w:t>
            </w:r>
            <w:r w:rsidRPr="0089297F">
              <w:rPr>
                <w:rStyle w:val="fontstyle01"/>
                <w:b/>
                <w:i/>
                <w:color w:val="auto"/>
                <w:szCs w:val="24"/>
              </w:rPr>
              <w:t>Практическая работа № 1</w:t>
            </w:r>
            <w:r>
              <w:rPr>
                <w:rStyle w:val="fontstyle01"/>
                <w:b/>
                <w:i/>
                <w:color w:val="auto"/>
                <w:szCs w:val="24"/>
              </w:rPr>
              <w:t xml:space="preserve">2 </w:t>
            </w:r>
            <w:r w:rsidRPr="0089297F">
              <w:rPr>
                <w:rFonts w:ascii="Times New Roman" w:hAnsi="Times New Roman"/>
                <w:bCs/>
                <w:sz w:val="24"/>
                <w:szCs w:val="24"/>
              </w:rPr>
              <w:t>«Изучен</w:t>
            </w:r>
            <w:r w:rsidR="00487845">
              <w:rPr>
                <w:rFonts w:ascii="Times New Roman" w:hAnsi="Times New Roman"/>
                <w:bCs/>
                <w:sz w:val="24"/>
                <w:szCs w:val="24"/>
              </w:rPr>
              <w:t>ие портландцементов с органически</w:t>
            </w:r>
            <w:r w:rsidRPr="0089297F">
              <w:rPr>
                <w:rFonts w:ascii="Times New Roman" w:hAnsi="Times New Roman"/>
                <w:bCs/>
                <w:sz w:val="24"/>
                <w:szCs w:val="24"/>
              </w:rPr>
              <w:t>ми активными добавками».</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Cs/>
                <w:sz w:val="24"/>
                <w:szCs w:val="24"/>
              </w:rPr>
            </w:pPr>
            <w:r w:rsidRPr="0089297F">
              <w:rPr>
                <w:rFonts w:ascii="Times New Roman" w:hAnsi="Times New Roman"/>
                <w:bCs/>
                <w:sz w:val="24"/>
                <w:szCs w:val="24"/>
              </w:rPr>
              <w:t xml:space="preserve">7. </w:t>
            </w:r>
            <w:r w:rsidRPr="0089297F">
              <w:rPr>
                <w:rStyle w:val="fontstyle01"/>
                <w:b/>
                <w:i/>
                <w:color w:val="auto"/>
                <w:szCs w:val="24"/>
              </w:rPr>
              <w:t>Практическая работа № 1</w:t>
            </w:r>
            <w:r>
              <w:rPr>
                <w:rStyle w:val="fontstyle01"/>
                <w:b/>
                <w:i/>
                <w:color w:val="auto"/>
                <w:szCs w:val="24"/>
              </w:rPr>
              <w:t xml:space="preserve">3 </w:t>
            </w:r>
            <w:r w:rsidRPr="0089297F">
              <w:rPr>
                <w:rFonts w:ascii="Times New Roman" w:hAnsi="Times New Roman"/>
                <w:bCs/>
                <w:sz w:val="24"/>
                <w:szCs w:val="24"/>
              </w:rPr>
              <w:t xml:space="preserve">«Изучение расширяющихся цементов». </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Cs/>
                <w:sz w:val="24"/>
                <w:szCs w:val="24"/>
              </w:rPr>
            </w:pPr>
            <w:r w:rsidRPr="0089297F">
              <w:rPr>
                <w:rStyle w:val="fontstyle01"/>
                <w:color w:val="auto"/>
                <w:szCs w:val="24"/>
              </w:rPr>
              <w:t>8.</w:t>
            </w:r>
            <w:r>
              <w:rPr>
                <w:rStyle w:val="fontstyle01"/>
                <w:b/>
                <w:i/>
                <w:color w:val="auto"/>
                <w:szCs w:val="24"/>
              </w:rPr>
              <w:t xml:space="preserve"> Практическая работа № 14</w:t>
            </w:r>
            <w:r w:rsidRPr="0089297F">
              <w:rPr>
                <w:rStyle w:val="fontstyle01"/>
                <w:b/>
                <w:i/>
                <w:color w:val="auto"/>
                <w:szCs w:val="24"/>
              </w:rPr>
              <w:t xml:space="preserve"> «</w:t>
            </w:r>
            <w:r w:rsidRPr="0089297F">
              <w:rPr>
                <w:rFonts w:ascii="Times New Roman" w:hAnsi="Times New Roman"/>
                <w:bCs/>
                <w:sz w:val="24"/>
                <w:szCs w:val="24"/>
              </w:rPr>
              <w:t>Изучение цементы на основе щелочных силикатов».</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rPr>
          <w:trHeight w:val="20"/>
        </w:trPr>
        <w:tc>
          <w:tcPr>
            <w:tcW w:w="827" w:type="pct"/>
            <w:vMerge/>
          </w:tcPr>
          <w:p w:rsidR="002C5631" w:rsidRPr="0089297F" w:rsidRDefault="002C5631" w:rsidP="00FA2E1D">
            <w:pPr>
              <w:spacing w:after="0"/>
              <w:rPr>
                <w:rFonts w:ascii="Times New Roman" w:hAnsi="Times New Roman"/>
                <w:b/>
                <w:bCs/>
                <w:sz w:val="24"/>
                <w:szCs w:val="24"/>
              </w:rPr>
            </w:pPr>
          </w:p>
        </w:tc>
        <w:tc>
          <w:tcPr>
            <w:tcW w:w="2958" w:type="pct"/>
            <w:gridSpan w:val="2"/>
          </w:tcPr>
          <w:p w:rsidR="002C5631" w:rsidRPr="0089297F" w:rsidRDefault="002C5631" w:rsidP="00FA2E1D">
            <w:pPr>
              <w:spacing w:after="0"/>
              <w:rPr>
                <w:rFonts w:ascii="Times New Roman" w:hAnsi="Times New Roman"/>
                <w:bCs/>
                <w:sz w:val="24"/>
                <w:szCs w:val="24"/>
              </w:rPr>
            </w:pPr>
            <w:r w:rsidRPr="0089297F">
              <w:rPr>
                <w:rStyle w:val="fontstyle01"/>
                <w:color w:val="auto"/>
                <w:szCs w:val="24"/>
              </w:rPr>
              <w:t>9.</w:t>
            </w:r>
            <w:r w:rsidRPr="0089297F">
              <w:rPr>
                <w:rStyle w:val="fontstyle01"/>
                <w:b/>
                <w:i/>
                <w:color w:val="auto"/>
                <w:szCs w:val="24"/>
              </w:rPr>
              <w:t xml:space="preserve"> Практическая работа </w:t>
            </w:r>
            <w:r w:rsidRPr="00555921">
              <w:rPr>
                <w:rStyle w:val="fontstyle01"/>
                <w:b/>
                <w:i/>
                <w:color w:val="auto"/>
                <w:szCs w:val="24"/>
              </w:rPr>
              <w:t>№ 15</w:t>
            </w:r>
            <w:r w:rsidRPr="0089297F">
              <w:rPr>
                <w:rFonts w:ascii="Times New Roman" w:hAnsi="Times New Roman"/>
                <w:bCs/>
                <w:sz w:val="24"/>
                <w:szCs w:val="24"/>
              </w:rPr>
              <w:t>«Изучение магнезиальных вяжущих».</w:t>
            </w:r>
          </w:p>
        </w:tc>
        <w:tc>
          <w:tcPr>
            <w:tcW w:w="579" w:type="pct"/>
            <w:vAlign w:val="center"/>
          </w:tcPr>
          <w:p w:rsidR="002C5631" w:rsidRPr="0089297F" w:rsidRDefault="002C5631" w:rsidP="00FA2E1D">
            <w:pPr>
              <w:spacing w:after="0"/>
              <w:jc w:val="center"/>
              <w:rPr>
                <w:rFonts w:ascii="Times New Roman" w:hAnsi="Times New Roman"/>
                <w:bCs/>
                <w:sz w:val="24"/>
                <w:szCs w:val="24"/>
              </w:rPr>
            </w:pPr>
            <w:r w:rsidRPr="0089297F">
              <w:rPr>
                <w:rFonts w:ascii="Times New Roman" w:hAnsi="Times New Roman"/>
                <w:bCs/>
                <w:sz w:val="24"/>
                <w:szCs w:val="24"/>
              </w:rPr>
              <w:t>2 / 2</w:t>
            </w:r>
          </w:p>
        </w:tc>
        <w:tc>
          <w:tcPr>
            <w:tcW w:w="636" w:type="pct"/>
          </w:tcPr>
          <w:p w:rsidR="002C5631" w:rsidRPr="0089297F" w:rsidRDefault="002C5631" w:rsidP="00FA2E1D">
            <w:pPr>
              <w:spacing w:after="0"/>
              <w:rPr>
                <w:rFonts w:ascii="Times New Roman" w:hAnsi="Times New Roman"/>
                <w:b/>
                <w:bCs/>
                <w:sz w:val="24"/>
                <w:szCs w:val="24"/>
              </w:rPr>
            </w:pPr>
          </w:p>
        </w:tc>
      </w:tr>
      <w:tr w:rsidR="002C5631" w:rsidRPr="0089297F" w:rsidTr="00341F0C">
        <w:tc>
          <w:tcPr>
            <w:tcW w:w="3785" w:type="pct"/>
            <w:gridSpan w:val="3"/>
          </w:tcPr>
          <w:p w:rsidR="002C5631" w:rsidRPr="0089297F" w:rsidRDefault="002C5631" w:rsidP="00FA2E1D">
            <w:pPr>
              <w:suppressAutoHyphens/>
              <w:spacing w:after="0"/>
              <w:rPr>
                <w:rFonts w:ascii="Times New Roman" w:hAnsi="Times New Roman"/>
                <w:b/>
                <w:sz w:val="24"/>
                <w:szCs w:val="24"/>
              </w:rPr>
            </w:pPr>
            <w:r w:rsidRPr="0089297F">
              <w:rPr>
                <w:rFonts w:ascii="Times New Roman" w:hAnsi="Times New Roman"/>
                <w:b/>
                <w:sz w:val="24"/>
                <w:szCs w:val="24"/>
              </w:rPr>
              <w:t xml:space="preserve">Промежуточная аттестация – </w:t>
            </w:r>
            <w:r w:rsidRPr="0089297F">
              <w:rPr>
                <w:rFonts w:ascii="Times New Roman" w:hAnsi="Times New Roman"/>
                <w:b/>
                <w:i/>
                <w:sz w:val="24"/>
                <w:szCs w:val="24"/>
              </w:rPr>
              <w:t>дифференцированный зачёт</w:t>
            </w:r>
          </w:p>
        </w:tc>
        <w:tc>
          <w:tcPr>
            <w:tcW w:w="579" w:type="pct"/>
            <w:vAlign w:val="center"/>
          </w:tcPr>
          <w:p w:rsidR="002C5631" w:rsidRPr="0089297F" w:rsidRDefault="002C5631" w:rsidP="00FA2E1D">
            <w:pPr>
              <w:spacing w:after="0"/>
              <w:jc w:val="center"/>
              <w:rPr>
                <w:rFonts w:ascii="Times New Roman" w:hAnsi="Times New Roman"/>
                <w:b/>
                <w:sz w:val="24"/>
                <w:szCs w:val="24"/>
              </w:rPr>
            </w:pPr>
            <w:r w:rsidRPr="0089297F">
              <w:rPr>
                <w:rFonts w:ascii="Times New Roman" w:hAnsi="Times New Roman"/>
                <w:b/>
                <w:sz w:val="24"/>
                <w:szCs w:val="24"/>
              </w:rPr>
              <w:t>2 / 0</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341F0C">
        <w:tc>
          <w:tcPr>
            <w:tcW w:w="3785" w:type="pct"/>
            <w:gridSpan w:val="3"/>
          </w:tcPr>
          <w:p w:rsidR="002C5631" w:rsidRPr="0089297F" w:rsidRDefault="002C5631" w:rsidP="00FA2E1D">
            <w:pPr>
              <w:suppressAutoHyphens/>
              <w:spacing w:after="0"/>
              <w:rPr>
                <w:rFonts w:ascii="Times New Roman" w:hAnsi="Times New Roman"/>
                <w:b/>
                <w:sz w:val="24"/>
                <w:szCs w:val="24"/>
              </w:rPr>
            </w:pPr>
            <w:r w:rsidRPr="0089297F">
              <w:rPr>
                <w:rFonts w:ascii="Times New Roman" w:hAnsi="Times New Roman"/>
                <w:b/>
                <w:sz w:val="24"/>
                <w:szCs w:val="24"/>
              </w:rPr>
              <w:t>Итого:</w:t>
            </w:r>
          </w:p>
        </w:tc>
        <w:tc>
          <w:tcPr>
            <w:tcW w:w="579" w:type="pct"/>
            <w:vAlign w:val="center"/>
          </w:tcPr>
          <w:p w:rsidR="002C5631" w:rsidRPr="0089297F" w:rsidRDefault="002C5631" w:rsidP="00FA2E1D">
            <w:pPr>
              <w:spacing w:after="0"/>
              <w:jc w:val="center"/>
              <w:rPr>
                <w:rFonts w:ascii="Times New Roman" w:hAnsi="Times New Roman"/>
                <w:b/>
                <w:sz w:val="24"/>
                <w:szCs w:val="24"/>
              </w:rPr>
            </w:pPr>
            <w:r w:rsidRPr="0089297F">
              <w:rPr>
                <w:rFonts w:ascii="Times New Roman" w:hAnsi="Times New Roman"/>
                <w:b/>
                <w:sz w:val="24"/>
                <w:szCs w:val="24"/>
              </w:rPr>
              <w:t>70 / 30</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341F0C">
        <w:tc>
          <w:tcPr>
            <w:tcW w:w="3785" w:type="pct"/>
            <w:gridSpan w:val="3"/>
          </w:tcPr>
          <w:p w:rsidR="002C5631" w:rsidRPr="0089297F" w:rsidRDefault="002C5631" w:rsidP="00FA2E1D">
            <w:pPr>
              <w:spacing w:after="0"/>
              <w:rPr>
                <w:rFonts w:ascii="Times New Roman" w:hAnsi="Times New Roman"/>
                <w:b/>
                <w:sz w:val="24"/>
                <w:szCs w:val="24"/>
              </w:rPr>
            </w:pPr>
            <w:r w:rsidRPr="0089297F">
              <w:rPr>
                <w:rFonts w:ascii="Times New Roman" w:hAnsi="Times New Roman"/>
                <w:b/>
                <w:bCs/>
                <w:sz w:val="24"/>
                <w:szCs w:val="24"/>
              </w:rPr>
              <w:t>Самостоятельная работа обучающихся:</w:t>
            </w:r>
          </w:p>
        </w:tc>
        <w:tc>
          <w:tcPr>
            <w:tcW w:w="579" w:type="pct"/>
            <w:vAlign w:val="center"/>
          </w:tcPr>
          <w:p w:rsidR="002C5631" w:rsidRPr="0089297F" w:rsidRDefault="002C5631" w:rsidP="00FA2E1D">
            <w:pPr>
              <w:spacing w:after="0"/>
              <w:jc w:val="center"/>
              <w:rPr>
                <w:rFonts w:ascii="Times New Roman" w:hAnsi="Times New Roman"/>
                <w:b/>
                <w:sz w:val="24"/>
                <w:szCs w:val="24"/>
              </w:rPr>
            </w:pPr>
            <w:r w:rsidRPr="0089297F">
              <w:rPr>
                <w:rFonts w:ascii="Times New Roman" w:hAnsi="Times New Roman"/>
                <w:b/>
                <w:sz w:val="24"/>
                <w:szCs w:val="24"/>
              </w:rPr>
              <w:t>2 /  0</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341F0C">
        <w:tc>
          <w:tcPr>
            <w:tcW w:w="3785" w:type="pct"/>
            <w:gridSpan w:val="3"/>
          </w:tcPr>
          <w:p w:rsidR="002C5631" w:rsidRPr="0089297F" w:rsidRDefault="002C5631" w:rsidP="00FA2E1D">
            <w:pPr>
              <w:spacing w:after="0"/>
              <w:rPr>
                <w:rFonts w:ascii="Times New Roman" w:hAnsi="Times New Roman"/>
                <w:bCs/>
                <w:sz w:val="24"/>
                <w:szCs w:val="24"/>
              </w:rPr>
            </w:pPr>
            <w:r w:rsidRPr="0089297F">
              <w:rPr>
                <w:rFonts w:ascii="Times New Roman" w:hAnsi="Times New Roman"/>
                <w:bCs/>
                <w:sz w:val="24"/>
                <w:szCs w:val="24"/>
              </w:rPr>
              <w:t>№ 1</w:t>
            </w:r>
            <w:r>
              <w:rPr>
                <w:rFonts w:ascii="Times New Roman" w:hAnsi="Times New Roman"/>
                <w:bCs/>
                <w:sz w:val="24"/>
                <w:szCs w:val="24"/>
              </w:rPr>
              <w:t>.</w:t>
            </w:r>
            <w:r w:rsidRPr="00D371D2">
              <w:rPr>
                <w:rFonts w:ascii="Times New Roman" w:hAnsi="Times New Roman"/>
                <w:b/>
                <w:bCs/>
                <w:i/>
                <w:sz w:val="24"/>
                <w:szCs w:val="24"/>
              </w:rPr>
              <w:t>Требования к воде для приготовления растворов и бетонов.</w:t>
            </w:r>
          </w:p>
        </w:tc>
        <w:tc>
          <w:tcPr>
            <w:tcW w:w="579" w:type="pct"/>
            <w:vAlign w:val="center"/>
          </w:tcPr>
          <w:p w:rsidR="002C5631" w:rsidRPr="0089297F" w:rsidRDefault="002C5631" w:rsidP="00FA2E1D">
            <w:pPr>
              <w:spacing w:after="0"/>
              <w:jc w:val="center"/>
              <w:rPr>
                <w:rFonts w:ascii="Times New Roman" w:hAnsi="Times New Roman"/>
                <w:b/>
                <w:sz w:val="24"/>
                <w:szCs w:val="24"/>
              </w:rPr>
            </w:pPr>
            <w:r w:rsidRPr="0089297F">
              <w:rPr>
                <w:rFonts w:ascii="Times New Roman" w:hAnsi="Times New Roman"/>
                <w:bCs/>
                <w:sz w:val="24"/>
                <w:szCs w:val="24"/>
              </w:rPr>
              <w:t>2 / 0</w:t>
            </w:r>
          </w:p>
        </w:tc>
        <w:tc>
          <w:tcPr>
            <w:tcW w:w="636" w:type="pct"/>
          </w:tcPr>
          <w:p w:rsidR="002C5631" w:rsidRPr="0089297F" w:rsidRDefault="002C5631" w:rsidP="00FA2E1D">
            <w:pPr>
              <w:spacing w:after="0"/>
              <w:rPr>
                <w:rFonts w:ascii="Times New Roman" w:hAnsi="Times New Roman"/>
                <w:b/>
                <w:sz w:val="24"/>
                <w:szCs w:val="24"/>
              </w:rPr>
            </w:pPr>
          </w:p>
        </w:tc>
      </w:tr>
      <w:tr w:rsidR="002C5631" w:rsidRPr="0089297F" w:rsidTr="00257D40">
        <w:trPr>
          <w:trHeight w:val="327"/>
        </w:trPr>
        <w:tc>
          <w:tcPr>
            <w:tcW w:w="3785" w:type="pct"/>
            <w:gridSpan w:val="3"/>
          </w:tcPr>
          <w:p w:rsidR="002C5631" w:rsidRPr="0089297F" w:rsidRDefault="002C5631" w:rsidP="00FA2E1D">
            <w:pPr>
              <w:spacing w:after="0"/>
              <w:rPr>
                <w:rFonts w:ascii="Times New Roman" w:hAnsi="Times New Roman"/>
                <w:b/>
                <w:bCs/>
                <w:sz w:val="24"/>
                <w:szCs w:val="24"/>
              </w:rPr>
            </w:pPr>
            <w:r w:rsidRPr="0089297F">
              <w:rPr>
                <w:rFonts w:ascii="Times New Roman" w:hAnsi="Times New Roman"/>
                <w:b/>
                <w:bCs/>
                <w:sz w:val="24"/>
                <w:szCs w:val="24"/>
              </w:rPr>
              <w:t>Всего:</w:t>
            </w:r>
          </w:p>
        </w:tc>
        <w:tc>
          <w:tcPr>
            <w:tcW w:w="579" w:type="pct"/>
            <w:vAlign w:val="center"/>
          </w:tcPr>
          <w:p w:rsidR="002C5631" w:rsidRPr="0089297F" w:rsidRDefault="002C5631" w:rsidP="00FA2E1D">
            <w:pPr>
              <w:spacing w:after="0"/>
              <w:jc w:val="center"/>
              <w:rPr>
                <w:rFonts w:ascii="Times New Roman" w:hAnsi="Times New Roman"/>
                <w:b/>
                <w:bCs/>
                <w:sz w:val="24"/>
                <w:szCs w:val="24"/>
              </w:rPr>
            </w:pPr>
            <w:r w:rsidRPr="0089297F">
              <w:rPr>
                <w:rFonts w:ascii="Times New Roman" w:hAnsi="Times New Roman"/>
                <w:b/>
                <w:bCs/>
                <w:sz w:val="24"/>
                <w:szCs w:val="24"/>
              </w:rPr>
              <w:t>72 / 30</w:t>
            </w:r>
          </w:p>
        </w:tc>
        <w:tc>
          <w:tcPr>
            <w:tcW w:w="636" w:type="pct"/>
          </w:tcPr>
          <w:p w:rsidR="002C5631" w:rsidRPr="0089297F" w:rsidRDefault="002C5631" w:rsidP="00FA2E1D">
            <w:pPr>
              <w:spacing w:after="0"/>
              <w:rPr>
                <w:rFonts w:ascii="Times New Roman" w:hAnsi="Times New Roman"/>
                <w:b/>
                <w:bCs/>
                <w:sz w:val="24"/>
                <w:szCs w:val="24"/>
              </w:rPr>
            </w:pPr>
          </w:p>
        </w:tc>
      </w:tr>
    </w:tbl>
    <w:p w:rsidR="002C5631" w:rsidRPr="00AF62FB" w:rsidRDefault="002C5631" w:rsidP="00FA2E1D">
      <w:pPr>
        <w:spacing w:after="0"/>
        <w:ind w:firstLine="709"/>
        <w:sectPr w:rsidR="002C5631" w:rsidRPr="00AF62FB" w:rsidSect="00FA2E1D">
          <w:pgSz w:w="16840" w:h="11907" w:orient="landscape"/>
          <w:pgMar w:top="719" w:right="1134" w:bottom="851" w:left="992" w:header="709" w:footer="709" w:gutter="0"/>
          <w:cols w:space="720"/>
        </w:sectPr>
      </w:pPr>
    </w:p>
    <w:p w:rsidR="002C5631" w:rsidRPr="00550E10" w:rsidRDefault="002C5631" w:rsidP="00110840">
      <w:pPr>
        <w:rPr>
          <w:rFonts w:ascii="Times New Roman" w:hAnsi="Times New Roman"/>
          <w:b/>
          <w:bCs/>
          <w:sz w:val="28"/>
          <w:szCs w:val="28"/>
        </w:rPr>
      </w:pPr>
      <w:r w:rsidRPr="00550E10">
        <w:rPr>
          <w:rFonts w:ascii="Times New Roman" w:hAnsi="Times New Roman"/>
          <w:b/>
          <w:bCs/>
          <w:sz w:val="28"/>
          <w:szCs w:val="28"/>
        </w:rPr>
        <w:lastRenderedPageBreak/>
        <w:t>3. УСЛОВИЯ РЕАЛИЗАЦИИ УЧЕБНОЙ ДИСЦИПЛИНЫ</w:t>
      </w:r>
    </w:p>
    <w:p w:rsidR="002C5631" w:rsidRPr="00550E10" w:rsidRDefault="002C5631" w:rsidP="00110840">
      <w:pPr>
        <w:suppressAutoHyphens/>
        <w:spacing w:after="0"/>
        <w:jc w:val="both"/>
        <w:rPr>
          <w:rFonts w:ascii="Times New Roman" w:hAnsi="Times New Roman"/>
          <w:b/>
          <w:sz w:val="28"/>
          <w:szCs w:val="28"/>
        </w:rPr>
      </w:pPr>
      <w:r w:rsidRPr="00550E10">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2C5631" w:rsidRPr="00550E10" w:rsidRDefault="002C5631" w:rsidP="00110840">
      <w:pPr>
        <w:suppressAutoHyphens/>
        <w:autoSpaceDE w:val="0"/>
        <w:autoSpaceDN w:val="0"/>
        <w:adjustRightInd w:val="0"/>
        <w:spacing w:after="0"/>
        <w:jc w:val="both"/>
        <w:rPr>
          <w:rFonts w:ascii="Times New Roman" w:hAnsi="Times New Roman"/>
          <w:bCs/>
          <w:sz w:val="28"/>
          <w:szCs w:val="28"/>
        </w:rPr>
      </w:pPr>
      <w:r w:rsidRPr="00550E10">
        <w:rPr>
          <w:rFonts w:ascii="Times New Roman" w:hAnsi="Times New Roman"/>
          <w:bCs/>
          <w:sz w:val="28"/>
          <w:szCs w:val="28"/>
        </w:rPr>
        <w:t>Кабинет</w:t>
      </w:r>
      <w:r w:rsidR="001003E8">
        <w:rPr>
          <w:rFonts w:ascii="Times New Roman" w:hAnsi="Times New Roman"/>
          <w:bCs/>
          <w:sz w:val="28"/>
          <w:szCs w:val="28"/>
        </w:rPr>
        <w:t xml:space="preserve"> </w:t>
      </w:r>
      <w:r w:rsidRPr="00550E10">
        <w:rPr>
          <w:rFonts w:ascii="Times New Roman" w:hAnsi="Times New Roman"/>
          <w:bCs/>
          <w:iCs/>
          <w:sz w:val="28"/>
          <w:szCs w:val="28"/>
        </w:rPr>
        <w:t>«Основ строительного материаловедения»</w:t>
      </w:r>
      <w:r w:rsidRPr="00550E10">
        <w:rPr>
          <w:rFonts w:ascii="Times New Roman" w:hAnsi="Times New Roman"/>
          <w:iCs/>
          <w:sz w:val="28"/>
          <w:szCs w:val="28"/>
          <w:lang w:eastAsia="en-US"/>
        </w:rPr>
        <w:t>,</w:t>
      </w:r>
      <w:r w:rsidR="001003E8">
        <w:rPr>
          <w:rFonts w:ascii="Times New Roman" w:hAnsi="Times New Roman"/>
          <w:iCs/>
          <w:sz w:val="28"/>
          <w:szCs w:val="28"/>
          <w:lang w:eastAsia="en-US"/>
        </w:rPr>
        <w:t xml:space="preserve"> </w:t>
      </w:r>
      <w:r w:rsidRPr="00550E10">
        <w:rPr>
          <w:rFonts w:ascii="Times New Roman" w:hAnsi="Times New Roman"/>
          <w:sz w:val="28"/>
          <w:szCs w:val="28"/>
          <w:lang w:eastAsia="en-US"/>
        </w:rPr>
        <w:t xml:space="preserve">оснащенный </w:t>
      </w:r>
      <w:r w:rsidRPr="00550E10">
        <w:rPr>
          <w:rFonts w:ascii="Times New Roman" w:hAnsi="Times New Roman"/>
          <w:bCs/>
          <w:iCs/>
          <w:sz w:val="28"/>
          <w:szCs w:val="28"/>
        </w:rPr>
        <w:t xml:space="preserve">в соответствии </w:t>
      </w:r>
      <w:r w:rsidRPr="00550E10">
        <w:rPr>
          <w:rFonts w:ascii="Times New Roman" w:hAnsi="Times New Roman"/>
          <w:bCs/>
          <w:iCs/>
          <w:sz w:val="28"/>
          <w:szCs w:val="28"/>
        </w:rPr>
        <w:br/>
        <w:t>с п. 6.1.2.1 примерной образовательной программы по п</w:t>
      </w:r>
      <w:r w:rsidRPr="00550E10">
        <w:rPr>
          <w:rFonts w:ascii="Times New Roman" w:hAnsi="Times New Roman"/>
          <w:bCs/>
          <w:sz w:val="28"/>
          <w:szCs w:val="28"/>
        </w:rPr>
        <w:t>рофессии.</w:t>
      </w:r>
    </w:p>
    <w:p w:rsidR="002C5631" w:rsidRPr="00550E10" w:rsidRDefault="002C5631" w:rsidP="00110840">
      <w:pPr>
        <w:suppressAutoHyphens/>
        <w:autoSpaceDE w:val="0"/>
        <w:autoSpaceDN w:val="0"/>
        <w:adjustRightInd w:val="0"/>
        <w:spacing w:after="0"/>
        <w:jc w:val="both"/>
        <w:rPr>
          <w:rFonts w:ascii="Times New Roman" w:hAnsi="Times New Roman"/>
          <w:sz w:val="28"/>
          <w:szCs w:val="28"/>
        </w:rPr>
      </w:pPr>
    </w:p>
    <w:p w:rsidR="002C5631" w:rsidRPr="00550E10" w:rsidRDefault="002C5631" w:rsidP="00DA6708">
      <w:pPr>
        <w:suppressAutoHyphens/>
        <w:spacing w:after="0" w:line="240" w:lineRule="auto"/>
        <w:jc w:val="both"/>
        <w:rPr>
          <w:rFonts w:ascii="Times New Roman" w:hAnsi="Times New Roman"/>
          <w:b/>
          <w:bCs/>
          <w:sz w:val="28"/>
          <w:szCs w:val="28"/>
        </w:rPr>
      </w:pPr>
      <w:r w:rsidRPr="00550E10">
        <w:rPr>
          <w:rFonts w:ascii="Times New Roman" w:hAnsi="Times New Roman"/>
          <w:b/>
          <w:bCs/>
          <w:sz w:val="28"/>
          <w:szCs w:val="28"/>
        </w:rPr>
        <w:t>3.2. Информационное обеспечение реализации программы</w:t>
      </w:r>
    </w:p>
    <w:p w:rsidR="002C5631" w:rsidRPr="00550E10" w:rsidRDefault="002C5631" w:rsidP="00DA6708">
      <w:pPr>
        <w:suppressAutoHyphens/>
        <w:spacing w:after="0" w:line="240" w:lineRule="auto"/>
        <w:jc w:val="both"/>
        <w:rPr>
          <w:rFonts w:ascii="Times New Roman" w:hAnsi="Times New Roman"/>
          <w:bCs/>
          <w:sz w:val="28"/>
          <w:szCs w:val="28"/>
        </w:rPr>
      </w:pPr>
      <w:r w:rsidRPr="00550E10">
        <w:rPr>
          <w:rFonts w:ascii="Times New Roman" w:hAnsi="Times New Roman"/>
          <w:bCs/>
          <w:sz w:val="28"/>
          <w:szCs w:val="28"/>
        </w:rPr>
        <w:t>Для реализации программы библиотечный фонд образовательной организации должен иметь п</w:t>
      </w:r>
      <w:r w:rsidRPr="00550E10">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50E10">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C5631" w:rsidRPr="00550E10" w:rsidRDefault="002C5631" w:rsidP="0073063C">
      <w:pPr>
        <w:suppressAutoHyphens/>
        <w:spacing w:after="0" w:line="240" w:lineRule="auto"/>
        <w:ind w:firstLine="709"/>
        <w:jc w:val="both"/>
        <w:rPr>
          <w:rFonts w:ascii="Times New Roman" w:hAnsi="Times New Roman"/>
          <w:bCs/>
          <w:sz w:val="28"/>
          <w:szCs w:val="28"/>
        </w:rPr>
      </w:pPr>
    </w:p>
    <w:p w:rsidR="002C5631" w:rsidRPr="00550E10" w:rsidRDefault="002C5631" w:rsidP="00110840">
      <w:pPr>
        <w:suppressAutoHyphens/>
        <w:spacing w:after="0"/>
        <w:jc w:val="both"/>
        <w:rPr>
          <w:rFonts w:ascii="Times New Roman" w:hAnsi="Times New Roman"/>
          <w:b/>
          <w:sz w:val="28"/>
          <w:szCs w:val="28"/>
        </w:rPr>
      </w:pPr>
      <w:r w:rsidRPr="00550E10">
        <w:rPr>
          <w:rFonts w:ascii="Times New Roman" w:hAnsi="Times New Roman"/>
          <w:b/>
          <w:sz w:val="28"/>
          <w:szCs w:val="28"/>
        </w:rPr>
        <w:t>3.2.1. Основные печатные издания</w:t>
      </w:r>
    </w:p>
    <w:p w:rsidR="002C5631" w:rsidRPr="00550E10" w:rsidRDefault="002C5631" w:rsidP="00110840">
      <w:pPr>
        <w:pStyle w:val="af1"/>
        <w:spacing w:line="276" w:lineRule="auto"/>
        <w:jc w:val="both"/>
        <w:rPr>
          <w:rFonts w:ascii="Times New Roman" w:hAnsi="Times New Roman"/>
          <w:sz w:val="28"/>
          <w:szCs w:val="28"/>
        </w:rPr>
      </w:pPr>
      <w:r w:rsidRPr="00550E10">
        <w:rPr>
          <w:rFonts w:ascii="Times New Roman" w:hAnsi="Times New Roman"/>
          <w:sz w:val="28"/>
          <w:szCs w:val="28"/>
        </w:rPr>
        <w:t xml:space="preserve">1. </w:t>
      </w:r>
      <w:proofErr w:type="spellStart"/>
      <w:r w:rsidRPr="00550E10">
        <w:rPr>
          <w:rFonts w:ascii="Times New Roman" w:hAnsi="Times New Roman"/>
          <w:sz w:val="28"/>
          <w:szCs w:val="28"/>
        </w:rPr>
        <w:t>Береснев</w:t>
      </w:r>
      <w:proofErr w:type="spellEnd"/>
      <w:r w:rsidR="001003E8">
        <w:rPr>
          <w:rFonts w:ascii="Times New Roman" w:hAnsi="Times New Roman"/>
          <w:sz w:val="28"/>
          <w:szCs w:val="28"/>
        </w:rPr>
        <w:t xml:space="preserve"> </w:t>
      </w:r>
      <w:r w:rsidRPr="00550E10">
        <w:rPr>
          <w:rFonts w:ascii="Times New Roman" w:hAnsi="Times New Roman"/>
          <w:sz w:val="28"/>
          <w:szCs w:val="28"/>
        </w:rPr>
        <w:t xml:space="preserve">А.И., Пискарёва Г.А. Материаловедение каменных, бетонных и арматурных работ [Текст]: учебное пособие/ А.И. </w:t>
      </w:r>
      <w:proofErr w:type="spellStart"/>
      <w:r w:rsidRPr="00550E10">
        <w:rPr>
          <w:rFonts w:ascii="Times New Roman" w:hAnsi="Times New Roman"/>
          <w:sz w:val="28"/>
          <w:szCs w:val="28"/>
        </w:rPr>
        <w:t>Береснев</w:t>
      </w:r>
      <w:proofErr w:type="spellEnd"/>
      <w:r w:rsidRPr="00550E10">
        <w:rPr>
          <w:rFonts w:ascii="Times New Roman" w:hAnsi="Times New Roman"/>
          <w:sz w:val="28"/>
          <w:szCs w:val="28"/>
        </w:rPr>
        <w:t>, Г.А. Пискарёва - 1-е изд.  - Москва: Академия, 2019. - 304 с.</w:t>
      </w:r>
    </w:p>
    <w:p w:rsidR="002C5631" w:rsidRPr="00550E10" w:rsidRDefault="002C5631" w:rsidP="00110840">
      <w:pPr>
        <w:pStyle w:val="af1"/>
        <w:spacing w:line="276" w:lineRule="auto"/>
        <w:jc w:val="both"/>
        <w:rPr>
          <w:rFonts w:ascii="Times New Roman" w:hAnsi="Times New Roman"/>
          <w:sz w:val="28"/>
          <w:szCs w:val="28"/>
        </w:rPr>
      </w:pPr>
      <w:r w:rsidRPr="00550E10">
        <w:rPr>
          <w:rFonts w:ascii="Times New Roman" w:hAnsi="Times New Roman"/>
          <w:sz w:val="28"/>
          <w:szCs w:val="28"/>
        </w:rPr>
        <w:t>2. Барабанщиков Ю.Г. Строительные материалы и изделия: учебник для студ. Учреждений сред. Проф. Образования / Ю.Г. Барабанщиков. - 8-е изд., стер. - М.: Издательский центр «Академия», 2018. - 416 с.</w:t>
      </w:r>
    </w:p>
    <w:p w:rsidR="002C5631" w:rsidRPr="00550E10" w:rsidRDefault="002C5631" w:rsidP="00110840">
      <w:pPr>
        <w:pStyle w:val="af1"/>
        <w:spacing w:line="276" w:lineRule="auto"/>
        <w:jc w:val="both"/>
        <w:rPr>
          <w:rFonts w:ascii="Times New Roman" w:hAnsi="Times New Roman"/>
          <w:sz w:val="28"/>
          <w:szCs w:val="28"/>
        </w:rPr>
      </w:pPr>
      <w:r w:rsidRPr="00550E10">
        <w:rPr>
          <w:rFonts w:ascii="Times New Roman" w:hAnsi="Times New Roman"/>
          <w:sz w:val="28"/>
          <w:szCs w:val="28"/>
        </w:rPr>
        <w:t>3. Красовский, П.С. Строительные материалы [Текст]: учебное пособие/ П.С. Красовский, - ИНФА - М, 2021, - 256с.</w:t>
      </w:r>
    </w:p>
    <w:p w:rsidR="002C5631" w:rsidRPr="00550E10" w:rsidRDefault="002C5631" w:rsidP="0072579E">
      <w:pPr>
        <w:pStyle w:val="af1"/>
        <w:spacing w:line="276" w:lineRule="auto"/>
        <w:jc w:val="both"/>
        <w:rPr>
          <w:rFonts w:ascii="Times New Roman" w:hAnsi="Times New Roman"/>
          <w:sz w:val="28"/>
          <w:szCs w:val="28"/>
        </w:rPr>
      </w:pPr>
      <w:r w:rsidRPr="00550E10">
        <w:rPr>
          <w:rFonts w:ascii="Times New Roman" w:hAnsi="Times New Roman"/>
          <w:sz w:val="28"/>
          <w:szCs w:val="28"/>
        </w:rPr>
        <w:t xml:space="preserve">4. Попов К.Н. Строительные материалы и изделия: Учеб. / К.Н. Попов, М.Б. </w:t>
      </w:r>
      <w:proofErr w:type="spellStart"/>
      <w:r w:rsidRPr="00550E10">
        <w:rPr>
          <w:rFonts w:ascii="Times New Roman" w:hAnsi="Times New Roman"/>
          <w:sz w:val="28"/>
          <w:szCs w:val="28"/>
        </w:rPr>
        <w:t>Каддо</w:t>
      </w:r>
      <w:proofErr w:type="spellEnd"/>
      <w:r w:rsidRPr="00550E10">
        <w:rPr>
          <w:rFonts w:ascii="Times New Roman" w:hAnsi="Times New Roman"/>
          <w:sz w:val="28"/>
          <w:szCs w:val="28"/>
        </w:rPr>
        <w:t xml:space="preserve">. - М.: </w:t>
      </w:r>
      <w:proofErr w:type="spellStart"/>
      <w:r w:rsidRPr="00550E10">
        <w:rPr>
          <w:rFonts w:ascii="Times New Roman" w:hAnsi="Times New Roman"/>
          <w:sz w:val="28"/>
          <w:szCs w:val="28"/>
        </w:rPr>
        <w:t>Высш</w:t>
      </w:r>
      <w:proofErr w:type="spellEnd"/>
      <w:r w:rsidRPr="00550E10">
        <w:rPr>
          <w:rFonts w:ascii="Times New Roman" w:hAnsi="Times New Roman"/>
          <w:sz w:val="28"/>
          <w:szCs w:val="28"/>
        </w:rPr>
        <w:t xml:space="preserve">. </w:t>
      </w:r>
      <w:proofErr w:type="spellStart"/>
      <w:r w:rsidRPr="00550E10">
        <w:rPr>
          <w:rFonts w:ascii="Times New Roman" w:hAnsi="Times New Roman"/>
          <w:sz w:val="28"/>
          <w:szCs w:val="28"/>
        </w:rPr>
        <w:t>шк</w:t>
      </w:r>
      <w:proofErr w:type="spellEnd"/>
      <w:r w:rsidRPr="00550E10">
        <w:rPr>
          <w:rFonts w:ascii="Times New Roman" w:hAnsi="Times New Roman"/>
          <w:sz w:val="28"/>
          <w:szCs w:val="28"/>
        </w:rPr>
        <w:t>., 2002. - 367 с.: ил.</w:t>
      </w:r>
    </w:p>
    <w:p w:rsidR="002C5631" w:rsidRPr="00550E10" w:rsidRDefault="002C5631" w:rsidP="0072579E">
      <w:pPr>
        <w:pStyle w:val="af1"/>
        <w:spacing w:line="276" w:lineRule="auto"/>
        <w:jc w:val="both"/>
        <w:rPr>
          <w:rFonts w:ascii="Times New Roman" w:hAnsi="Times New Roman"/>
          <w:sz w:val="28"/>
          <w:szCs w:val="28"/>
        </w:rPr>
      </w:pPr>
    </w:p>
    <w:p w:rsidR="002C5631" w:rsidRPr="00550E10" w:rsidRDefault="002C5631" w:rsidP="00110840">
      <w:pPr>
        <w:spacing w:after="0"/>
        <w:contextualSpacing/>
        <w:jc w:val="both"/>
        <w:rPr>
          <w:rFonts w:ascii="Times New Roman" w:hAnsi="Times New Roman"/>
          <w:b/>
          <w:sz w:val="28"/>
          <w:szCs w:val="28"/>
        </w:rPr>
      </w:pPr>
      <w:r w:rsidRPr="00550E10">
        <w:rPr>
          <w:rFonts w:ascii="Times New Roman" w:hAnsi="Times New Roman"/>
          <w:b/>
          <w:sz w:val="28"/>
          <w:szCs w:val="28"/>
        </w:rPr>
        <w:t>3.2.2. Основные электронные издания</w:t>
      </w:r>
    </w:p>
    <w:p w:rsidR="002C5631" w:rsidRPr="00550E10" w:rsidRDefault="002C5631" w:rsidP="00110840">
      <w:pPr>
        <w:spacing w:after="0"/>
        <w:contextualSpacing/>
        <w:jc w:val="both"/>
        <w:rPr>
          <w:rFonts w:ascii="Times New Roman" w:hAnsi="Times New Roman"/>
          <w:bCs/>
          <w:sz w:val="28"/>
          <w:szCs w:val="28"/>
        </w:rPr>
      </w:pPr>
      <w:r w:rsidRPr="00550E10">
        <w:rPr>
          <w:rFonts w:ascii="Times New Roman" w:hAnsi="Times New Roman"/>
          <w:bCs/>
          <w:sz w:val="28"/>
          <w:szCs w:val="28"/>
        </w:rPr>
        <w:t xml:space="preserve">1. Воронцов, В. М. Архитектурное материаловедение / В. М. Воронцов. - 3-е изд., стер. - Санкт-Петербург: Лань, 2022. - 408 с. - ISBN 978-5-507-44373-4. - Текст: электронный // Лань: электронно-библиотечная система. - URL: </w:t>
      </w:r>
      <w:hyperlink r:id="rId9" w:history="1">
        <w:r w:rsidRPr="00550E10">
          <w:rPr>
            <w:rStyle w:val="ad"/>
            <w:rFonts w:ascii="Times New Roman" w:hAnsi="Times New Roman"/>
            <w:bCs/>
            <w:color w:val="auto"/>
            <w:sz w:val="28"/>
            <w:szCs w:val="28"/>
            <w:u w:val="none"/>
          </w:rPr>
          <w:t>https://e.lanbook.com/book/234434</w:t>
        </w:r>
      </w:hyperlink>
      <w:r w:rsidRPr="00550E10">
        <w:rPr>
          <w:rFonts w:ascii="Times New Roman" w:hAnsi="Times New Roman"/>
          <w:bCs/>
          <w:sz w:val="28"/>
          <w:szCs w:val="28"/>
        </w:rPr>
        <w:t>.</w:t>
      </w:r>
    </w:p>
    <w:p w:rsidR="002C5631" w:rsidRPr="00550E10" w:rsidRDefault="002C5631" w:rsidP="00110840">
      <w:pPr>
        <w:spacing w:after="0"/>
        <w:contextualSpacing/>
        <w:jc w:val="both"/>
        <w:rPr>
          <w:rFonts w:ascii="Times New Roman" w:hAnsi="Times New Roman"/>
          <w:sz w:val="28"/>
          <w:szCs w:val="28"/>
        </w:rPr>
      </w:pPr>
      <w:r w:rsidRPr="00550E10">
        <w:rPr>
          <w:rFonts w:ascii="Times New Roman" w:hAnsi="Times New Roman"/>
          <w:sz w:val="28"/>
          <w:szCs w:val="28"/>
        </w:rPr>
        <w:t xml:space="preserve">2. </w:t>
      </w:r>
      <w:proofErr w:type="spellStart"/>
      <w:r w:rsidRPr="00550E10">
        <w:rPr>
          <w:rFonts w:ascii="Times New Roman" w:hAnsi="Times New Roman"/>
          <w:sz w:val="28"/>
          <w:szCs w:val="28"/>
        </w:rPr>
        <w:t>Горева</w:t>
      </w:r>
      <w:proofErr w:type="spellEnd"/>
      <w:r w:rsidR="001003E8">
        <w:rPr>
          <w:rFonts w:ascii="Times New Roman" w:hAnsi="Times New Roman"/>
          <w:sz w:val="28"/>
          <w:szCs w:val="28"/>
        </w:rPr>
        <w:t xml:space="preserve"> </w:t>
      </w:r>
      <w:r w:rsidRPr="00550E10">
        <w:rPr>
          <w:rFonts w:ascii="Times New Roman" w:hAnsi="Times New Roman"/>
          <w:sz w:val="28"/>
          <w:szCs w:val="28"/>
        </w:rPr>
        <w:t xml:space="preserve">Т.А., Кривова, Г.В. Выполнение каменных работ [Текст]: учебник/ Т.А. </w:t>
      </w:r>
      <w:proofErr w:type="spellStart"/>
      <w:r w:rsidRPr="00550E10">
        <w:rPr>
          <w:rFonts w:ascii="Times New Roman" w:hAnsi="Times New Roman"/>
          <w:sz w:val="28"/>
          <w:szCs w:val="28"/>
        </w:rPr>
        <w:t>Горева</w:t>
      </w:r>
      <w:proofErr w:type="spellEnd"/>
      <w:r w:rsidRPr="00550E10">
        <w:rPr>
          <w:rFonts w:ascii="Times New Roman" w:hAnsi="Times New Roman"/>
          <w:sz w:val="28"/>
          <w:szCs w:val="28"/>
        </w:rPr>
        <w:t>, Г.В. Кривова. - 1-е изд. - Москва: Академия, 2021. - 224 с. - Текст: электронный -</w:t>
      </w:r>
      <w:r w:rsidRPr="00550E10">
        <w:rPr>
          <w:rFonts w:ascii="Times New Roman" w:hAnsi="Times New Roman"/>
          <w:sz w:val="28"/>
          <w:szCs w:val="28"/>
          <w:lang w:val="en-US"/>
        </w:rPr>
        <w:t>URL</w:t>
      </w:r>
      <w:r w:rsidRPr="00550E10">
        <w:rPr>
          <w:rFonts w:ascii="Times New Roman" w:hAnsi="Times New Roman"/>
          <w:sz w:val="28"/>
          <w:szCs w:val="28"/>
        </w:rPr>
        <w:t xml:space="preserve">: </w:t>
      </w:r>
      <w:hyperlink r:id="rId10" w:history="1">
        <w:r w:rsidRPr="00550E10">
          <w:rPr>
            <w:rStyle w:val="ad"/>
            <w:rFonts w:ascii="Times New Roman" w:hAnsi="Times New Roman"/>
            <w:color w:val="auto"/>
            <w:sz w:val="28"/>
            <w:szCs w:val="28"/>
            <w:u w:val="none"/>
          </w:rPr>
          <w:t>https://academia-moscow.ru/catalogue/4930/551164/</w:t>
        </w:r>
      </w:hyperlink>
    </w:p>
    <w:p w:rsidR="002C5631" w:rsidRPr="00550E10" w:rsidRDefault="002C5631" w:rsidP="00110840">
      <w:pPr>
        <w:spacing w:after="0"/>
        <w:contextualSpacing/>
        <w:jc w:val="both"/>
        <w:rPr>
          <w:rFonts w:ascii="Times New Roman" w:hAnsi="Times New Roman"/>
          <w:bCs/>
          <w:sz w:val="28"/>
          <w:szCs w:val="28"/>
        </w:rPr>
      </w:pPr>
      <w:r w:rsidRPr="00550E10">
        <w:rPr>
          <w:rFonts w:ascii="Times New Roman" w:hAnsi="Times New Roman"/>
          <w:bCs/>
          <w:sz w:val="28"/>
          <w:szCs w:val="28"/>
        </w:rPr>
        <w:t xml:space="preserve">3. Земсков, Ю. П. Материаловедение / Ю. П. Земсков, Е. В. </w:t>
      </w:r>
      <w:proofErr w:type="spellStart"/>
      <w:r w:rsidRPr="00550E10">
        <w:rPr>
          <w:rFonts w:ascii="Times New Roman" w:hAnsi="Times New Roman"/>
          <w:bCs/>
          <w:sz w:val="28"/>
          <w:szCs w:val="28"/>
        </w:rPr>
        <w:t>Асмолова</w:t>
      </w:r>
      <w:proofErr w:type="spellEnd"/>
      <w:r w:rsidRPr="00550E10">
        <w:rPr>
          <w:rFonts w:ascii="Times New Roman" w:hAnsi="Times New Roman"/>
          <w:bCs/>
          <w:sz w:val="28"/>
          <w:szCs w:val="28"/>
        </w:rPr>
        <w:t xml:space="preserve">. - 3-е изд., стер. - Санкт-Петербург: Лань, 2022. - 228 с. - ISBN 978-5-507-44226-3. - Текст: электронный // Лань: электронно-библиотечная система. - URL: </w:t>
      </w:r>
      <w:hyperlink r:id="rId11" w:history="1">
        <w:r w:rsidRPr="00550E10">
          <w:rPr>
            <w:rStyle w:val="ad"/>
            <w:rFonts w:ascii="Times New Roman" w:hAnsi="Times New Roman"/>
            <w:bCs/>
            <w:color w:val="auto"/>
            <w:sz w:val="28"/>
            <w:szCs w:val="28"/>
            <w:u w:val="none"/>
          </w:rPr>
          <w:t>https://e.lanbook.com/book/217394</w:t>
        </w:r>
      </w:hyperlink>
      <w:r w:rsidRPr="00550E10">
        <w:rPr>
          <w:rFonts w:ascii="Times New Roman" w:hAnsi="Times New Roman"/>
          <w:bCs/>
          <w:sz w:val="28"/>
          <w:szCs w:val="28"/>
        </w:rPr>
        <w:t>.</w:t>
      </w:r>
    </w:p>
    <w:p w:rsidR="002C5631" w:rsidRPr="00550E10" w:rsidRDefault="002C5631" w:rsidP="00110840">
      <w:pPr>
        <w:spacing w:after="0"/>
        <w:contextualSpacing/>
        <w:jc w:val="both"/>
        <w:rPr>
          <w:rFonts w:ascii="Times New Roman" w:hAnsi="Times New Roman"/>
          <w:bCs/>
          <w:sz w:val="28"/>
          <w:szCs w:val="28"/>
        </w:rPr>
      </w:pPr>
      <w:r w:rsidRPr="00550E10">
        <w:rPr>
          <w:rFonts w:ascii="Times New Roman" w:hAnsi="Times New Roman"/>
          <w:bCs/>
          <w:sz w:val="28"/>
          <w:szCs w:val="28"/>
        </w:rPr>
        <w:t xml:space="preserve">4. Сапунов, С. В. Материаловедение / С. В. Сапунов. - 3-е изд., стер. - Санкт-Петербург: Лань, 2022. - 208 с. - ISBN 978-5-507-44886-9. - Текст: электронный // </w:t>
      </w:r>
      <w:r w:rsidRPr="00550E10">
        <w:rPr>
          <w:rFonts w:ascii="Times New Roman" w:hAnsi="Times New Roman"/>
          <w:bCs/>
          <w:sz w:val="28"/>
          <w:szCs w:val="28"/>
        </w:rPr>
        <w:lastRenderedPageBreak/>
        <w:t xml:space="preserve">Лань: электронно-библиотечная система. - URL: </w:t>
      </w:r>
      <w:hyperlink r:id="rId12" w:history="1">
        <w:r w:rsidRPr="00550E10">
          <w:rPr>
            <w:rStyle w:val="ad"/>
            <w:rFonts w:ascii="Times New Roman" w:hAnsi="Times New Roman"/>
            <w:bCs/>
            <w:color w:val="auto"/>
            <w:sz w:val="28"/>
            <w:szCs w:val="28"/>
            <w:u w:val="none"/>
          </w:rPr>
          <w:t>https://e.lanbook.com/book/248963</w:t>
        </w:r>
      </w:hyperlink>
      <w:r w:rsidRPr="00550E10">
        <w:rPr>
          <w:rFonts w:ascii="Times New Roman" w:hAnsi="Times New Roman"/>
          <w:bCs/>
          <w:sz w:val="28"/>
          <w:szCs w:val="28"/>
        </w:rPr>
        <w:t>.</w:t>
      </w:r>
    </w:p>
    <w:p w:rsidR="002C5631" w:rsidRPr="00550E10" w:rsidRDefault="002C5631" w:rsidP="00404703">
      <w:pPr>
        <w:spacing w:after="0"/>
        <w:ind w:firstLine="709"/>
        <w:contextualSpacing/>
        <w:jc w:val="both"/>
        <w:rPr>
          <w:rFonts w:ascii="Times New Roman" w:hAnsi="Times New Roman"/>
          <w:bCs/>
          <w:sz w:val="28"/>
          <w:szCs w:val="28"/>
        </w:rPr>
      </w:pPr>
    </w:p>
    <w:p w:rsidR="002C5631" w:rsidRPr="00550E10" w:rsidRDefault="002C5631" w:rsidP="00110840">
      <w:pPr>
        <w:spacing w:after="0"/>
        <w:contextualSpacing/>
        <w:jc w:val="both"/>
        <w:rPr>
          <w:rFonts w:ascii="Times New Roman" w:hAnsi="Times New Roman"/>
          <w:bCs/>
          <w:i/>
          <w:sz w:val="28"/>
          <w:szCs w:val="28"/>
        </w:rPr>
      </w:pPr>
      <w:r w:rsidRPr="00550E10">
        <w:rPr>
          <w:rFonts w:ascii="Times New Roman" w:hAnsi="Times New Roman"/>
          <w:b/>
          <w:bCs/>
          <w:sz w:val="28"/>
          <w:szCs w:val="28"/>
        </w:rPr>
        <w:t xml:space="preserve">3.2.3. Дополнительные источники </w:t>
      </w:r>
    </w:p>
    <w:p w:rsidR="002C5631" w:rsidRPr="00550E10" w:rsidRDefault="002C5631" w:rsidP="00110840">
      <w:pPr>
        <w:suppressAutoHyphens/>
        <w:spacing w:after="0"/>
        <w:contextualSpacing/>
        <w:jc w:val="both"/>
        <w:rPr>
          <w:rFonts w:ascii="Times New Roman" w:hAnsi="Times New Roman"/>
          <w:sz w:val="28"/>
          <w:szCs w:val="28"/>
        </w:rPr>
      </w:pPr>
      <w:r w:rsidRPr="00550E10">
        <w:rPr>
          <w:rFonts w:ascii="Times New Roman" w:hAnsi="Times New Roman"/>
          <w:sz w:val="28"/>
          <w:szCs w:val="28"/>
        </w:rPr>
        <w:t>1. СНиП 111-4-80</w:t>
      </w:r>
      <w:r w:rsidRPr="00550E10">
        <w:rPr>
          <w:rFonts w:ascii="Times New Roman" w:hAnsi="Times New Roman"/>
          <w:sz w:val="28"/>
          <w:szCs w:val="28"/>
          <w:vertAlign w:val="superscript"/>
        </w:rPr>
        <w:t xml:space="preserve">* </w:t>
      </w:r>
      <w:r w:rsidRPr="00550E10">
        <w:rPr>
          <w:rFonts w:ascii="Times New Roman" w:hAnsi="Times New Roman"/>
          <w:sz w:val="28"/>
          <w:szCs w:val="28"/>
        </w:rPr>
        <w:t xml:space="preserve">Техника безопасности в строительстве </w:t>
      </w:r>
    </w:p>
    <w:p w:rsidR="002C5631" w:rsidRPr="00550E10" w:rsidRDefault="002C5631" w:rsidP="00110840">
      <w:pPr>
        <w:suppressAutoHyphens/>
        <w:spacing w:after="0"/>
        <w:contextualSpacing/>
        <w:jc w:val="both"/>
        <w:rPr>
          <w:rFonts w:ascii="Times New Roman" w:hAnsi="Times New Roman"/>
          <w:sz w:val="28"/>
          <w:szCs w:val="28"/>
        </w:rPr>
      </w:pPr>
      <w:r w:rsidRPr="00550E10">
        <w:rPr>
          <w:rFonts w:ascii="Times New Roman" w:hAnsi="Times New Roman"/>
          <w:sz w:val="28"/>
          <w:szCs w:val="28"/>
        </w:rPr>
        <w:t>2. Правила по охране труда при строительстве, реконструкции и ремонте, утверждены приказом   М</w:t>
      </w:r>
      <w:r w:rsidRPr="00550E10">
        <w:rPr>
          <w:rFonts w:ascii="Times New Roman" w:hAnsi="Times New Roman"/>
          <w:bCs/>
          <w:sz w:val="28"/>
          <w:szCs w:val="28"/>
        </w:rPr>
        <w:t>инистерства труда и социальной защиты Российской Федерации от 11 декабря 2020</w:t>
      </w:r>
      <w:r w:rsidR="00240B2C">
        <w:rPr>
          <w:rFonts w:ascii="Times New Roman" w:hAnsi="Times New Roman"/>
          <w:bCs/>
          <w:sz w:val="28"/>
          <w:szCs w:val="28"/>
        </w:rPr>
        <w:t xml:space="preserve"> </w:t>
      </w:r>
      <w:r w:rsidRPr="00550E10">
        <w:rPr>
          <w:rFonts w:ascii="Times New Roman" w:hAnsi="Times New Roman"/>
          <w:bCs/>
          <w:sz w:val="28"/>
          <w:szCs w:val="28"/>
        </w:rPr>
        <w:t xml:space="preserve">года № 883 </w:t>
      </w:r>
    </w:p>
    <w:p w:rsidR="002C5631" w:rsidRPr="00550E10" w:rsidRDefault="002C5631" w:rsidP="00404703">
      <w:pPr>
        <w:contextualSpacing/>
        <w:jc w:val="center"/>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550E10" w:rsidRDefault="00550E10" w:rsidP="00110840">
      <w:pPr>
        <w:ind w:right="-426"/>
        <w:contextualSpacing/>
        <w:rPr>
          <w:rFonts w:ascii="Times New Roman" w:hAnsi="Times New Roman"/>
          <w:b/>
          <w:sz w:val="28"/>
          <w:szCs w:val="28"/>
        </w:rPr>
      </w:pPr>
    </w:p>
    <w:p w:rsidR="002C5631" w:rsidRPr="00550E10" w:rsidRDefault="002C5631" w:rsidP="00110840">
      <w:pPr>
        <w:ind w:right="-426"/>
        <w:contextualSpacing/>
        <w:rPr>
          <w:rFonts w:ascii="Times New Roman" w:hAnsi="Times New Roman"/>
          <w:b/>
          <w:sz w:val="28"/>
          <w:szCs w:val="28"/>
        </w:rPr>
      </w:pPr>
      <w:r w:rsidRPr="00550E10">
        <w:rPr>
          <w:rFonts w:ascii="Times New Roman" w:hAnsi="Times New Roman"/>
          <w:b/>
          <w:sz w:val="28"/>
          <w:szCs w:val="28"/>
        </w:rPr>
        <w:lastRenderedPageBreak/>
        <w:t>4. КОНТРОЛЬ И ОЦЕНКА РЕЗУЛЬТАТОВ ОСВОЕНИЯУЧЕБНОЙ ДИСЦИПЛИНЫ</w:t>
      </w:r>
    </w:p>
    <w:p w:rsidR="002C5631" w:rsidRPr="00AE3FD6" w:rsidRDefault="002C5631" w:rsidP="00404703">
      <w:pPr>
        <w:contextualSpacing/>
        <w:jc w:val="center"/>
        <w:rPr>
          <w:rFonts w:ascii="Times New Roman" w:hAnsi="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110"/>
        <w:gridCol w:w="1985"/>
      </w:tblGrid>
      <w:tr w:rsidR="002C5631" w:rsidRPr="00AE3FD6" w:rsidTr="00CE6559">
        <w:tc>
          <w:tcPr>
            <w:tcW w:w="3823" w:type="dxa"/>
          </w:tcPr>
          <w:p w:rsidR="002C5631" w:rsidRPr="00AE3FD6" w:rsidRDefault="002C5631" w:rsidP="00DB22A4">
            <w:pPr>
              <w:jc w:val="center"/>
              <w:rPr>
                <w:rFonts w:ascii="Times New Roman" w:hAnsi="Times New Roman"/>
                <w:b/>
                <w:bCs/>
                <w:sz w:val="24"/>
                <w:szCs w:val="24"/>
              </w:rPr>
            </w:pPr>
            <w:r w:rsidRPr="00AE3FD6">
              <w:rPr>
                <w:rFonts w:ascii="Times New Roman" w:hAnsi="Times New Roman"/>
                <w:b/>
                <w:bCs/>
                <w:sz w:val="24"/>
                <w:szCs w:val="24"/>
              </w:rPr>
              <w:t>Результаты обучения</w:t>
            </w:r>
          </w:p>
        </w:tc>
        <w:tc>
          <w:tcPr>
            <w:tcW w:w="4110" w:type="dxa"/>
          </w:tcPr>
          <w:p w:rsidR="002C5631" w:rsidRPr="00AE3FD6" w:rsidRDefault="002C5631" w:rsidP="00DB22A4">
            <w:pPr>
              <w:jc w:val="center"/>
              <w:rPr>
                <w:rFonts w:ascii="Times New Roman" w:hAnsi="Times New Roman"/>
                <w:b/>
                <w:bCs/>
                <w:sz w:val="24"/>
                <w:szCs w:val="24"/>
              </w:rPr>
            </w:pPr>
            <w:r w:rsidRPr="00AE3FD6">
              <w:rPr>
                <w:rFonts w:ascii="Times New Roman" w:hAnsi="Times New Roman"/>
                <w:b/>
                <w:bCs/>
                <w:sz w:val="24"/>
                <w:szCs w:val="24"/>
              </w:rPr>
              <w:t>Критерии оценки</w:t>
            </w:r>
          </w:p>
        </w:tc>
        <w:tc>
          <w:tcPr>
            <w:tcW w:w="1985" w:type="dxa"/>
          </w:tcPr>
          <w:p w:rsidR="002C5631" w:rsidRPr="00AE3FD6" w:rsidRDefault="002C5631" w:rsidP="00DB22A4">
            <w:pPr>
              <w:jc w:val="center"/>
              <w:rPr>
                <w:rFonts w:ascii="Times New Roman" w:hAnsi="Times New Roman"/>
                <w:b/>
                <w:bCs/>
                <w:sz w:val="24"/>
                <w:szCs w:val="24"/>
              </w:rPr>
            </w:pPr>
            <w:r w:rsidRPr="00AE3FD6">
              <w:rPr>
                <w:rFonts w:ascii="Times New Roman" w:hAnsi="Times New Roman"/>
                <w:b/>
                <w:bCs/>
                <w:sz w:val="24"/>
                <w:szCs w:val="24"/>
              </w:rPr>
              <w:t>Методы оценки</w:t>
            </w:r>
          </w:p>
        </w:tc>
      </w:tr>
      <w:tr w:rsidR="002C5631" w:rsidRPr="00AE3FD6" w:rsidTr="00FB318F">
        <w:tc>
          <w:tcPr>
            <w:tcW w:w="9918" w:type="dxa"/>
            <w:gridSpan w:val="3"/>
          </w:tcPr>
          <w:p w:rsidR="002C5631" w:rsidRPr="00AE3FD6" w:rsidRDefault="002C5631" w:rsidP="00DB22A4">
            <w:pPr>
              <w:jc w:val="center"/>
              <w:rPr>
                <w:rFonts w:ascii="Times New Roman" w:hAnsi="Times New Roman"/>
                <w:sz w:val="24"/>
                <w:szCs w:val="24"/>
              </w:rPr>
            </w:pPr>
            <w:r w:rsidRPr="00AE3FD6">
              <w:rPr>
                <w:rFonts w:ascii="Times New Roman" w:hAnsi="Times New Roman"/>
                <w:b/>
                <w:iCs/>
                <w:sz w:val="24"/>
                <w:szCs w:val="24"/>
              </w:rPr>
              <w:t>Перечень знаний, осваиваемых в рамках дисциплины</w:t>
            </w:r>
          </w:p>
        </w:tc>
      </w:tr>
      <w:tr w:rsidR="002C5631" w:rsidRPr="00AE3FD6" w:rsidTr="00CE6559">
        <w:tc>
          <w:tcPr>
            <w:tcW w:w="3823" w:type="dxa"/>
          </w:tcPr>
          <w:p w:rsidR="002C5631" w:rsidRPr="00AE3FD6" w:rsidRDefault="002C5631" w:rsidP="00DB22A4">
            <w:pPr>
              <w:suppressAutoHyphens/>
              <w:spacing w:after="0"/>
              <w:jc w:val="both"/>
              <w:rPr>
                <w:rFonts w:ascii="Times New Roman" w:hAnsi="Times New Roman"/>
                <w:bCs/>
                <w:sz w:val="24"/>
                <w:szCs w:val="24"/>
                <w:u w:val="single"/>
              </w:rPr>
            </w:pPr>
            <w:r w:rsidRPr="00AE3FD6">
              <w:rPr>
                <w:rFonts w:ascii="Times New Roman" w:hAnsi="Times New Roman"/>
                <w:bCs/>
                <w:sz w:val="24"/>
                <w:szCs w:val="24"/>
                <w:u w:val="single"/>
              </w:rPr>
              <w:t>Знания:</w:t>
            </w:r>
          </w:p>
          <w:p w:rsidR="002C5631" w:rsidRPr="00AE3FD6" w:rsidRDefault="002C5631" w:rsidP="00DB22A4">
            <w:pPr>
              <w:pStyle w:val="s16"/>
              <w:shd w:val="clear" w:color="auto" w:fill="FFFFFF"/>
              <w:spacing w:before="75" w:beforeAutospacing="0" w:after="75" w:afterAutospacing="0" w:line="276" w:lineRule="auto"/>
              <w:ind w:left="75" w:right="75"/>
            </w:pPr>
            <w:r w:rsidRPr="00AE3FD6">
              <w:t>- виды, назначение и свойства материалов для каменной кладки;</w:t>
            </w:r>
          </w:p>
          <w:p w:rsidR="002C5631" w:rsidRPr="00AE3FD6" w:rsidRDefault="002C5631" w:rsidP="00DB22A4">
            <w:pPr>
              <w:pStyle w:val="s16"/>
              <w:shd w:val="clear" w:color="auto" w:fill="FFFFFF"/>
              <w:spacing w:before="75" w:beforeAutospacing="0" w:after="75" w:afterAutospacing="0" w:line="276" w:lineRule="auto"/>
              <w:ind w:left="75" w:right="75"/>
            </w:pPr>
            <w:r w:rsidRPr="00AE3FD6">
              <w:t>- правила подбора состава растворных смесей для каменной кладки и способы их приготовления;</w:t>
            </w:r>
          </w:p>
          <w:p w:rsidR="002C5631" w:rsidRPr="00AE3FD6" w:rsidRDefault="002C5631" w:rsidP="00DB22A4">
            <w:pPr>
              <w:pStyle w:val="s16"/>
              <w:shd w:val="clear" w:color="auto" w:fill="FFFFFF"/>
              <w:spacing w:before="75" w:beforeAutospacing="0" w:after="75" w:afterAutospacing="0" w:line="276" w:lineRule="auto"/>
              <w:ind w:left="75" w:right="75"/>
            </w:pPr>
            <w:r w:rsidRPr="00AE3FD6">
              <w:rPr>
                <w:iCs/>
              </w:rPr>
              <w:t xml:space="preserve">- </w:t>
            </w:r>
            <w:r w:rsidRPr="00AE3FD6">
              <w:t>виды, назначение и маркировку расходных материалов;</w:t>
            </w:r>
          </w:p>
          <w:p w:rsidR="002C5631" w:rsidRPr="00AE3FD6" w:rsidRDefault="002C5631" w:rsidP="00DB22A4">
            <w:pPr>
              <w:pStyle w:val="s16"/>
              <w:shd w:val="clear" w:color="auto" w:fill="FFFFFF"/>
              <w:spacing w:before="75" w:beforeAutospacing="0" w:after="75" w:afterAutospacing="0" w:line="276" w:lineRule="auto"/>
              <w:ind w:left="75" w:right="75"/>
              <w:rPr>
                <w:bCs/>
              </w:rPr>
            </w:pPr>
            <w:r w:rsidRPr="00AE3FD6">
              <w:t>- правила маркировки строительных конструкций.</w:t>
            </w:r>
          </w:p>
        </w:tc>
        <w:tc>
          <w:tcPr>
            <w:tcW w:w="4110" w:type="dxa"/>
          </w:tcPr>
          <w:p w:rsidR="002C5631" w:rsidRDefault="002C5631" w:rsidP="00DB22A4">
            <w:pPr>
              <w:suppressAutoHyphens/>
              <w:spacing w:after="0"/>
              <w:rPr>
                <w:rFonts w:ascii="Times New Roman" w:hAnsi="Times New Roman"/>
                <w:sz w:val="24"/>
                <w:szCs w:val="24"/>
              </w:rPr>
            </w:pPr>
            <w:r w:rsidRPr="00AE3FD6">
              <w:rPr>
                <w:rFonts w:ascii="Times New Roman" w:hAnsi="Times New Roman"/>
                <w:sz w:val="24"/>
                <w:szCs w:val="24"/>
              </w:rPr>
              <w:t>Знает</w:t>
            </w:r>
            <w:r>
              <w:rPr>
                <w:rFonts w:ascii="Times New Roman" w:hAnsi="Times New Roman"/>
                <w:sz w:val="24"/>
                <w:szCs w:val="24"/>
              </w:rPr>
              <w:t>:</w:t>
            </w:r>
          </w:p>
          <w:p w:rsidR="002C5631" w:rsidRPr="00AE3FD6" w:rsidRDefault="002C5631" w:rsidP="00DB22A4">
            <w:pPr>
              <w:suppressAutoHyphens/>
              <w:spacing w:after="0"/>
              <w:rPr>
                <w:rFonts w:ascii="Times New Roman" w:hAnsi="Times New Roman"/>
                <w:iCs/>
                <w:sz w:val="24"/>
                <w:szCs w:val="24"/>
              </w:rPr>
            </w:pPr>
            <w:r>
              <w:rPr>
                <w:rFonts w:ascii="Times New Roman" w:hAnsi="Times New Roman"/>
                <w:sz w:val="24"/>
                <w:szCs w:val="24"/>
              </w:rPr>
              <w:t xml:space="preserve">- </w:t>
            </w:r>
            <w:r w:rsidRPr="00AE3FD6">
              <w:rPr>
                <w:rFonts w:ascii="Times New Roman" w:hAnsi="Times New Roman"/>
                <w:sz w:val="24"/>
                <w:szCs w:val="24"/>
              </w:rPr>
              <w:t>к</w:t>
            </w:r>
            <w:r w:rsidRPr="00AE3FD6">
              <w:rPr>
                <w:rFonts w:ascii="Times New Roman" w:hAnsi="Times New Roman"/>
                <w:iCs/>
                <w:sz w:val="24"/>
                <w:szCs w:val="24"/>
              </w:rPr>
              <w:t>лассификацию строительных материалов, основные свойства строительных материалов, естественные строительные материалы, искусственные строительные материалы;</w:t>
            </w:r>
          </w:p>
          <w:p w:rsidR="002C5631" w:rsidRPr="00AE3FD6" w:rsidRDefault="002C5631" w:rsidP="00DB22A4">
            <w:pPr>
              <w:suppressAutoHyphens/>
              <w:spacing w:after="0"/>
              <w:rPr>
                <w:rFonts w:ascii="Times New Roman" w:hAnsi="Times New Roman"/>
                <w:iCs/>
                <w:sz w:val="24"/>
                <w:szCs w:val="24"/>
              </w:rPr>
            </w:pPr>
            <w:r>
              <w:rPr>
                <w:rFonts w:ascii="Times New Roman" w:hAnsi="Times New Roman"/>
                <w:iCs/>
                <w:sz w:val="24"/>
                <w:szCs w:val="24"/>
              </w:rPr>
              <w:t xml:space="preserve">- </w:t>
            </w:r>
            <w:r w:rsidRPr="00AE3FD6">
              <w:rPr>
                <w:rFonts w:ascii="Times New Roman" w:hAnsi="Times New Roman"/>
                <w:iCs/>
                <w:sz w:val="24"/>
                <w:szCs w:val="24"/>
              </w:rPr>
              <w:t>виды, назначение и свойства материалов для каменной кладки;</w:t>
            </w:r>
          </w:p>
          <w:p w:rsidR="002C5631" w:rsidRPr="00AE3FD6" w:rsidRDefault="002C5631" w:rsidP="00DB22A4">
            <w:pPr>
              <w:suppressAutoHyphens/>
              <w:spacing w:after="0"/>
              <w:rPr>
                <w:rFonts w:ascii="Times New Roman" w:hAnsi="Times New Roman"/>
                <w:iCs/>
                <w:sz w:val="24"/>
                <w:szCs w:val="24"/>
              </w:rPr>
            </w:pPr>
            <w:r>
              <w:rPr>
                <w:rFonts w:ascii="Times New Roman" w:hAnsi="Times New Roman"/>
                <w:iCs/>
                <w:sz w:val="24"/>
                <w:szCs w:val="24"/>
              </w:rPr>
              <w:t xml:space="preserve">- </w:t>
            </w:r>
            <w:r w:rsidRPr="00AE3FD6">
              <w:rPr>
                <w:rFonts w:ascii="Times New Roman" w:hAnsi="Times New Roman"/>
                <w:iCs/>
                <w:sz w:val="24"/>
                <w:szCs w:val="24"/>
              </w:rPr>
              <w:t>правила подбора состава растворных смесей для каменной кладки и способы их приготовления</w:t>
            </w:r>
            <w:r>
              <w:rPr>
                <w:rFonts w:ascii="Times New Roman" w:hAnsi="Times New Roman"/>
                <w:iCs/>
                <w:sz w:val="24"/>
                <w:szCs w:val="24"/>
              </w:rPr>
              <w:t>;</w:t>
            </w:r>
          </w:p>
          <w:p w:rsidR="002C5631" w:rsidRPr="00AE3FD6" w:rsidRDefault="002C5631" w:rsidP="00DB22A4">
            <w:pPr>
              <w:suppressAutoHyphens/>
              <w:spacing w:after="0"/>
              <w:rPr>
                <w:rFonts w:ascii="Times New Roman" w:hAnsi="Times New Roman"/>
                <w:bCs/>
                <w:sz w:val="24"/>
                <w:szCs w:val="24"/>
              </w:rPr>
            </w:pPr>
          </w:p>
        </w:tc>
        <w:tc>
          <w:tcPr>
            <w:tcW w:w="1985" w:type="dxa"/>
          </w:tcPr>
          <w:p w:rsidR="002C5631" w:rsidRPr="00AE3FD6" w:rsidRDefault="002C5631" w:rsidP="00DB22A4">
            <w:pPr>
              <w:rPr>
                <w:rFonts w:ascii="Times New Roman" w:hAnsi="Times New Roman"/>
                <w:bCs/>
                <w:sz w:val="24"/>
                <w:szCs w:val="24"/>
              </w:rPr>
            </w:pPr>
            <w:r w:rsidRPr="00AE3FD6">
              <w:rPr>
                <w:rFonts w:ascii="Times New Roman" w:hAnsi="Times New Roman"/>
                <w:sz w:val="24"/>
                <w:szCs w:val="24"/>
              </w:rPr>
              <w:t>Оценка</w:t>
            </w:r>
            <w:r w:rsidRPr="00AE3FD6">
              <w:rPr>
                <w:rFonts w:ascii="Times New Roman" w:hAnsi="Times New Roman"/>
                <w:bCs/>
                <w:sz w:val="24"/>
                <w:szCs w:val="24"/>
              </w:rPr>
              <w:t xml:space="preserve"> результатов изучения содержания учебного материала.</w:t>
            </w:r>
          </w:p>
        </w:tc>
      </w:tr>
      <w:tr w:rsidR="002C5631" w:rsidRPr="00AE3FD6" w:rsidTr="00FB318F">
        <w:trPr>
          <w:trHeight w:val="415"/>
        </w:trPr>
        <w:tc>
          <w:tcPr>
            <w:tcW w:w="9918" w:type="dxa"/>
            <w:gridSpan w:val="3"/>
          </w:tcPr>
          <w:p w:rsidR="002C5631" w:rsidRPr="00AE3FD6" w:rsidRDefault="002C5631" w:rsidP="00DB22A4">
            <w:pPr>
              <w:jc w:val="center"/>
              <w:rPr>
                <w:rFonts w:ascii="Times New Roman" w:hAnsi="Times New Roman"/>
                <w:bCs/>
                <w:sz w:val="24"/>
                <w:szCs w:val="24"/>
              </w:rPr>
            </w:pPr>
            <w:r w:rsidRPr="00AE3FD6">
              <w:rPr>
                <w:rFonts w:ascii="Times New Roman" w:hAnsi="Times New Roman"/>
                <w:b/>
                <w:iCs/>
                <w:sz w:val="24"/>
                <w:szCs w:val="24"/>
              </w:rPr>
              <w:t>Перечень умений, осваиваемых в рамках дисциплины</w:t>
            </w:r>
          </w:p>
        </w:tc>
      </w:tr>
      <w:tr w:rsidR="002C5631" w:rsidRPr="00AE3FD6" w:rsidTr="00CE6559">
        <w:trPr>
          <w:trHeight w:val="415"/>
        </w:trPr>
        <w:tc>
          <w:tcPr>
            <w:tcW w:w="3823" w:type="dxa"/>
          </w:tcPr>
          <w:p w:rsidR="002C5631" w:rsidRPr="00AE3FD6" w:rsidRDefault="002C5631" w:rsidP="00AA1C8F">
            <w:pPr>
              <w:rPr>
                <w:rFonts w:ascii="Times New Roman" w:hAnsi="Times New Roman"/>
                <w:bCs/>
                <w:sz w:val="24"/>
                <w:szCs w:val="24"/>
                <w:u w:val="single"/>
              </w:rPr>
            </w:pPr>
            <w:r w:rsidRPr="00AE3FD6">
              <w:rPr>
                <w:rFonts w:ascii="Times New Roman" w:hAnsi="Times New Roman"/>
                <w:bCs/>
                <w:sz w:val="24"/>
                <w:szCs w:val="24"/>
                <w:u w:val="single"/>
              </w:rPr>
              <w:t>Умения:</w:t>
            </w:r>
          </w:p>
          <w:p w:rsidR="002C5631" w:rsidRPr="00AE3FD6" w:rsidRDefault="002C5631" w:rsidP="00557DB5">
            <w:pPr>
              <w:suppressAutoHyphens/>
              <w:spacing w:after="0"/>
              <w:rPr>
                <w:rFonts w:ascii="Times New Roman" w:hAnsi="Times New Roman"/>
                <w:iCs/>
                <w:sz w:val="24"/>
                <w:szCs w:val="24"/>
              </w:rPr>
            </w:pPr>
            <w:r w:rsidRPr="00AE3FD6">
              <w:rPr>
                <w:rFonts w:ascii="Times New Roman" w:hAnsi="Times New Roman"/>
                <w:sz w:val="24"/>
                <w:szCs w:val="24"/>
                <w:shd w:val="clear" w:color="auto" w:fill="FFFFFF"/>
              </w:rPr>
              <w:t xml:space="preserve">- </w:t>
            </w:r>
            <w:r w:rsidRPr="00AE3FD6">
              <w:rPr>
                <w:rFonts w:ascii="Times New Roman" w:hAnsi="Times New Roman"/>
                <w:iCs/>
                <w:sz w:val="24"/>
                <w:szCs w:val="24"/>
              </w:rPr>
              <w:t>подбирать требуемые материалы для каменной кладки;</w:t>
            </w:r>
          </w:p>
          <w:p w:rsidR="002C5631" w:rsidRPr="00AE3FD6" w:rsidRDefault="002C5631" w:rsidP="00557DB5">
            <w:pPr>
              <w:suppressAutoHyphens/>
              <w:spacing w:after="0"/>
              <w:rPr>
                <w:rFonts w:ascii="Times New Roman" w:hAnsi="Times New Roman"/>
                <w:iCs/>
                <w:sz w:val="24"/>
                <w:szCs w:val="24"/>
              </w:rPr>
            </w:pPr>
            <w:r w:rsidRPr="00AE3FD6">
              <w:rPr>
                <w:rFonts w:ascii="Times New Roman" w:hAnsi="Times New Roman"/>
                <w:iCs/>
                <w:sz w:val="24"/>
                <w:szCs w:val="24"/>
              </w:rPr>
              <w:t>- рассчитывать количество строительных материалов для выполнения каменных: работ;</w:t>
            </w:r>
          </w:p>
          <w:p w:rsidR="002C5631" w:rsidRPr="00AE3FD6" w:rsidRDefault="002C5631" w:rsidP="00557DB5">
            <w:pPr>
              <w:suppressAutoHyphens/>
              <w:spacing w:after="0"/>
              <w:rPr>
                <w:rFonts w:ascii="Times New Roman" w:hAnsi="Times New Roman"/>
                <w:bCs/>
                <w:sz w:val="24"/>
                <w:szCs w:val="24"/>
              </w:rPr>
            </w:pPr>
            <w:r w:rsidRPr="00AE3FD6">
              <w:rPr>
                <w:rFonts w:ascii="Times New Roman" w:hAnsi="Times New Roman"/>
                <w:iCs/>
                <w:sz w:val="24"/>
                <w:szCs w:val="24"/>
              </w:rPr>
              <w:t>- сортировать строительные конструкции по маркам.</w:t>
            </w:r>
          </w:p>
        </w:tc>
        <w:tc>
          <w:tcPr>
            <w:tcW w:w="4110" w:type="dxa"/>
          </w:tcPr>
          <w:p w:rsidR="002C5631" w:rsidRDefault="002C5631" w:rsidP="00AA1C8F">
            <w:pPr>
              <w:suppressAutoHyphens/>
              <w:spacing w:after="0"/>
              <w:rPr>
                <w:rFonts w:ascii="Times New Roman" w:hAnsi="Times New Roman"/>
                <w:iCs/>
                <w:sz w:val="24"/>
                <w:szCs w:val="24"/>
              </w:rPr>
            </w:pPr>
            <w:r>
              <w:rPr>
                <w:rFonts w:ascii="Times New Roman" w:hAnsi="Times New Roman"/>
                <w:iCs/>
                <w:sz w:val="24"/>
                <w:szCs w:val="24"/>
              </w:rPr>
              <w:t>Умеет:</w:t>
            </w:r>
          </w:p>
          <w:p w:rsidR="002C5631" w:rsidRDefault="002C5631" w:rsidP="00AA1C8F">
            <w:pPr>
              <w:suppressAutoHyphens/>
              <w:spacing w:after="0"/>
              <w:rPr>
                <w:rFonts w:ascii="Times New Roman" w:hAnsi="Times New Roman"/>
                <w:iCs/>
                <w:sz w:val="24"/>
                <w:szCs w:val="24"/>
              </w:rPr>
            </w:pPr>
            <w:r>
              <w:rPr>
                <w:rFonts w:ascii="Times New Roman" w:hAnsi="Times New Roman"/>
                <w:iCs/>
                <w:sz w:val="24"/>
                <w:szCs w:val="24"/>
              </w:rPr>
              <w:t>- п</w:t>
            </w:r>
            <w:r w:rsidRPr="00AE3FD6">
              <w:rPr>
                <w:rFonts w:ascii="Times New Roman" w:hAnsi="Times New Roman"/>
                <w:iCs/>
                <w:sz w:val="24"/>
                <w:szCs w:val="24"/>
              </w:rPr>
              <w:t>одбирать требуемые материалы для каменной кладки</w:t>
            </w:r>
            <w:r w:rsidRPr="00AE3FD6">
              <w:rPr>
                <w:rFonts w:ascii="Times New Roman" w:hAnsi="Times New Roman"/>
                <w:sz w:val="24"/>
                <w:szCs w:val="24"/>
              </w:rPr>
              <w:t xml:space="preserve"> в соответствии с техническим </w:t>
            </w:r>
            <w:r w:rsidRPr="00AE3FD6">
              <w:rPr>
                <w:rFonts w:ascii="Times New Roman" w:hAnsi="Times New Roman"/>
                <w:iCs/>
                <w:sz w:val="24"/>
                <w:szCs w:val="24"/>
              </w:rPr>
              <w:t>заданием и технологической картой;</w:t>
            </w:r>
          </w:p>
          <w:p w:rsidR="002C5631" w:rsidRPr="00AE3FD6" w:rsidRDefault="002C5631" w:rsidP="00AA1C8F">
            <w:pPr>
              <w:suppressAutoHyphens/>
              <w:spacing w:after="0"/>
              <w:rPr>
                <w:rFonts w:ascii="Times New Roman" w:hAnsi="Times New Roman"/>
                <w:iCs/>
                <w:sz w:val="24"/>
                <w:szCs w:val="24"/>
              </w:rPr>
            </w:pPr>
            <w:r>
              <w:rPr>
                <w:rFonts w:ascii="Times New Roman" w:hAnsi="Times New Roman"/>
                <w:iCs/>
                <w:sz w:val="24"/>
                <w:szCs w:val="24"/>
              </w:rPr>
              <w:t>- рассчитыва</w:t>
            </w:r>
            <w:r w:rsidRPr="00AE3FD6">
              <w:rPr>
                <w:rFonts w:ascii="Times New Roman" w:hAnsi="Times New Roman"/>
                <w:iCs/>
                <w:sz w:val="24"/>
                <w:szCs w:val="24"/>
              </w:rPr>
              <w:t>т</w:t>
            </w:r>
            <w:r>
              <w:rPr>
                <w:rFonts w:ascii="Times New Roman" w:hAnsi="Times New Roman"/>
                <w:iCs/>
                <w:sz w:val="24"/>
                <w:szCs w:val="24"/>
              </w:rPr>
              <w:t>ь</w:t>
            </w:r>
            <w:r w:rsidRPr="00AE3FD6">
              <w:rPr>
                <w:rFonts w:ascii="Times New Roman" w:hAnsi="Times New Roman"/>
                <w:iCs/>
                <w:sz w:val="24"/>
                <w:szCs w:val="24"/>
              </w:rPr>
              <w:t xml:space="preserve"> количество строительных материалов для выполнения каменных: работ в соответствии установленными нормами для данного вида работ;</w:t>
            </w:r>
          </w:p>
          <w:p w:rsidR="002C5631" w:rsidRPr="00AE3FD6" w:rsidRDefault="002C5631" w:rsidP="00AA1C8F">
            <w:pPr>
              <w:suppressAutoHyphens/>
              <w:spacing w:after="0"/>
              <w:rPr>
                <w:rFonts w:ascii="Times New Roman" w:hAnsi="Times New Roman"/>
                <w:bCs/>
                <w:sz w:val="24"/>
                <w:szCs w:val="24"/>
              </w:rPr>
            </w:pPr>
            <w:r>
              <w:rPr>
                <w:rFonts w:ascii="Times New Roman" w:hAnsi="Times New Roman"/>
                <w:iCs/>
                <w:sz w:val="24"/>
                <w:szCs w:val="24"/>
              </w:rPr>
              <w:t>- сортирова</w:t>
            </w:r>
            <w:r w:rsidRPr="00AE3FD6">
              <w:rPr>
                <w:rFonts w:ascii="Times New Roman" w:hAnsi="Times New Roman"/>
                <w:iCs/>
                <w:sz w:val="24"/>
                <w:szCs w:val="24"/>
              </w:rPr>
              <w:t>т</w:t>
            </w:r>
            <w:r>
              <w:rPr>
                <w:rFonts w:ascii="Times New Roman" w:hAnsi="Times New Roman"/>
                <w:iCs/>
                <w:sz w:val="24"/>
                <w:szCs w:val="24"/>
              </w:rPr>
              <w:t>ь</w:t>
            </w:r>
            <w:r w:rsidRPr="00AE3FD6">
              <w:rPr>
                <w:rFonts w:ascii="Times New Roman" w:hAnsi="Times New Roman"/>
                <w:iCs/>
                <w:sz w:val="24"/>
                <w:szCs w:val="24"/>
              </w:rPr>
              <w:t xml:space="preserve"> строительные конструкции по маркам в соответствии с требованиями к складированию и транспортировке.</w:t>
            </w:r>
          </w:p>
        </w:tc>
        <w:tc>
          <w:tcPr>
            <w:tcW w:w="1985" w:type="dxa"/>
          </w:tcPr>
          <w:p w:rsidR="002C5631" w:rsidRPr="00AE3FD6" w:rsidRDefault="002C5631" w:rsidP="00AA1C8F">
            <w:pPr>
              <w:rPr>
                <w:rFonts w:ascii="Times New Roman" w:hAnsi="Times New Roman"/>
                <w:bCs/>
                <w:sz w:val="24"/>
                <w:szCs w:val="24"/>
              </w:rPr>
            </w:pPr>
            <w:r w:rsidRPr="00AE3FD6">
              <w:rPr>
                <w:rFonts w:ascii="Times New Roman" w:hAnsi="Times New Roman"/>
                <w:bCs/>
                <w:sz w:val="24"/>
                <w:szCs w:val="24"/>
              </w:rPr>
              <w:t>Наблюдение за ходом выполнения практической работы.</w:t>
            </w:r>
          </w:p>
          <w:p w:rsidR="002C5631" w:rsidRPr="00AE3FD6" w:rsidRDefault="002C5631" w:rsidP="00AA1C8F">
            <w:pPr>
              <w:rPr>
                <w:rFonts w:ascii="Times New Roman" w:hAnsi="Times New Roman"/>
                <w:bCs/>
                <w:sz w:val="24"/>
                <w:szCs w:val="24"/>
              </w:rPr>
            </w:pPr>
            <w:r w:rsidRPr="00AE3FD6">
              <w:rPr>
                <w:rFonts w:ascii="Times New Roman" w:hAnsi="Times New Roman"/>
                <w:bCs/>
                <w:sz w:val="24"/>
                <w:szCs w:val="24"/>
              </w:rPr>
              <w:t>Оценка результатов выполнения практической работы.</w:t>
            </w:r>
          </w:p>
          <w:p w:rsidR="002C5631" w:rsidRPr="00AE3FD6" w:rsidRDefault="002C5631" w:rsidP="00AA1C8F">
            <w:pPr>
              <w:rPr>
                <w:rFonts w:ascii="Times New Roman" w:hAnsi="Times New Roman"/>
                <w:bCs/>
                <w:sz w:val="24"/>
                <w:szCs w:val="24"/>
              </w:rPr>
            </w:pPr>
            <w:proofErr w:type="spellStart"/>
            <w:r>
              <w:rPr>
                <w:rFonts w:ascii="Times New Roman" w:hAnsi="Times New Roman"/>
                <w:bCs/>
                <w:sz w:val="24"/>
                <w:szCs w:val="24"/>
              </w:rPr>
              <w:t>Дифференциро</w:t>
            </w:r>
            <w:proofErr w:type="spellEnd"/>
            <w:r>
              <w:rPr>
                <w:rFonts w:ascii="Times New Roman" w:hAnsi="Times New Roman"/>
                <w:bCs/>
                <w:sz w:val="24"/>
                <w:szCs w:val="24"/>
              </w:rPr>
              <w:t>-ванный зачё</w:t>
            </w:r>
            <w:r w:rsidRPr="00AE3FD6">
              <w:rPr>
                <w:rFonts w:ascii="Times New Roman" w:hAnsi="Times New Roman"/>
                <w:bCs/>
                <w:sz w:val="24"/>
                <w:szCs w:val="24"/>
              </w:rPr>
              <w:t>т</w:t>
            </w:r>
          </w:p>
        </w:tc>
      </w:tr>
    </w:tbl>
    <w:p w:rsidR="002C5631" w:rsidRDefault="002C5631" w:rsidP="00AA1C8F"/>
    <w:p w:rsidR="002C5631" w:rsidRDefault="002C5631" w:rsidP="0018098C">
      <w:pPr>
        <w:jc w:val="center"/>
      </w:pPr>
    </w:p>
    <w:p w:rsidR="002C5631" w:rsidRDefault="002C5631" w:rsidP="00CE6559">
      <w:pPr>
        <w:suppressAutoHyphens/>
        <w:spacing w:after="0" w:line="240" w:lineRule="auto"/>
        <w:rPr>
          <w:rFonts w:ascii="Times New Roman" w:hAnsi="Times New Roman"/>
          <w:bCs/>
          <w:highlight w:val="yellow"/>
        </w:rPr>
      </w:pPr>
    </w:p>
    <w:p w:rsidR="002C5631" w:rsidRDefault="002C5631" w:rsidP="00AA1C8F"/>
    <w:sectPr w:rsidR="002C5631" w:rsidSect="00AA1C8F">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31" w:rsidRDefault="002C5631" w:rsidP="009E4DA5">
      <w:pPr>
        <w:spacing w:after="0" w:line="240" w:lineRule="auto"/>
      </w:pPr>
      <w:r>
        <w:separator/>
      </w:r>
    </w:p>
  </w:endnote>
  <w:endnote w:type="continuationSeparator" w:id="0">
    <w:p w:rsidR="002C5631" w:rsidRDefault="002C5631" w:rsidP="009E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31" w:rsidRDefault="002C5631">
    <w:pPr>
      <w:pStyle w:val="a5"/>
      <w:jc w:val="right"/>
    </w:pPr>
    <w:r>
      <w:rPr>
        <w:noProof/>
      </w:rPr>
      <w:fldChar w:fldCharType="begin"/>
    </w:r>
    <w:r>
      <w:rPr>
        <w:noProof/>
      </w:rPr>
      <w:instrText>PAGE   \* MERGEFORMAT</w:instrText>
    </w:r>
    <w:r>
      <w:rPr>
        <w:noProof/>
      </w:rPr>
      <w:fldChar w:fldCharType="separate"/>
    </w:r>
    <w:r w:rsidR="00B018EA">
      <w:rPr>
        <w:noProof/>
      </w:rPr>
      <w:t>13</w:t>
    </w:r>
    <w:r>
      <w:rPr>
        <w:noProof/>
      </w:rPr>
      <w:fldChar w:fldCharType="end"/>
    </w:r>
  </w:p>
  <w:p w:rsidR="002C5631" w:rsidRDefault="002C56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31" w:rsidRDefault="002C5631" w:rsidP="009E4DA5">
      <w:pPr>
        <w:spacing w:after="0" w:line="240" w:lineRule="auto"/>
      </w:pPr>
      <w:r>
        <w:separator/>
      </w:r>
    </w:p>
  </w:footnote>
  <w:footnote w:type="continuationSeparator" w:id="0">
    <w:p w:rsidR="002C5631" w:rsidRDefault="002C5631" w:rsidP="009E4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8"/>
    <w:lvl w:ilvl="0">
      <w:start w:val="1"/>
      <w:numFmt w:val="bullet"/>
      <w:lvlText w:val=""/>
      <w:lvlJc w:val="left"/>
      <w:pPr>
        <w:tabs>
          <w:tab w:val="num" w:pos="0"/>
        </w:tabs>
      </w:pPr>
      <w:rPr>
        <w:rFonts w:ascii="Symbol" w:hAnsi="Symbol" w:hint="default"/>
        <w:color w:val="auto"/>
        <w:sz w:val="24"/>
      </w:rPr>
    </w:lvl>
  </w:abstractNum>
  <w:abstractNum w:abstractNumId="1" w15:restartNumberingAfterBreak="0">
    <w:nsid w:val="08A01C3C"/>
    <w:multiLevelType w:val="hybridMultilevel"/>
    <w:tmpl w:val="454C0A38"/>
    <w:lvl w:ilvl="0" w:tplc="700E38EC">
      <w:start w:val="1"/>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F1238DA"/>
    <w:multiLevelType w:val="hybridMultilevel"/>
    <w:tmpl w:val="2110AF98"/>
    <w:lvl w:ilvl="0" w:tplc="6F0EE232">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A3322AC"/>
    <w:multiLevelType w:val="hybridMultilevel"/>
    <w:tmpl w:val="CC1CE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4F60C5E"/>
    <w:multiLevelType w:val="hybridMultilevel"/>
    <w:tmpl w:val="A08A44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1AE03EE"/>
    <w:multiLevelType w:val="hybridMultilevel"/>
    <w:tmpl w:val="38CA28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3240F7C"/>
    <w:multiLevelType w:val="multilevel"/>
    <w:tmpl w:val="3A5EB43C"/>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7" w15:restartNumberingAfterBreak="0">
    <w:nsid w:val="43DF0B4F"/>
    <w:multiLevelType w:val="hybridMultilevel"/>
    <w:tmpl w:val="E3909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49F3D09"/>
    <w:multiLevelType w:val="hybridMultilevel"/>
    <w:tmpl w:val="79CABF6A"/>
    <w:lvl w:ilvl="0" w:tplc="BF6C38C6">
      <w:start w:val="1"/>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DAA3632"/>
    <w:multiLevelType w:val="hybridMultilevel"/>
    <w:tmpl w:val="473C18A2"/>
    <w:lvl w:ilvl="0" w:tplc="BD5056C6">
      <w:start w:val="1"/>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0F46770"/>
    <w:multiLevelType w:val="hybridMultilevel"/>
    <w:tmpl w:val="84621A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4032BD2"/>
    <w:multiLevelType w:val="hybridMultilevel"/>
    <w:tmpl w:val="0FD4B58A"/>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ABF71EC"/>
    <w:multiLevelType w:val="hybridMultilevel"/>
    <w:tmpl w:val="9F84FA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ED81358"/>
    <w:multiLevelType w:val="hybridMultilevel"/>
    <w:tmpl w:val="5D4A6710"/>
    <w:lvl w:ilvl="0" w:tplc="1BBC861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45C3E8A"/>
    <w:multiLevelType w:val="hybridMultilevel"/>
    <w:tmpl w:val="FEF82DC6"/>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2"/>
  </w:num>
  <w:num w:numId="3">
    <w:abstractNumId w:val="4"/>
  </w:num>
  <w:num w:numId="4">
    <w:abstractNumId w:val="7"/>
  </w:num>
  <w:num w:numId="5">
    <w:abstractNumId w:val="10"/>
  </w:num>
  <w:num w:numId="6">
    <w:abstractNumId w:val="3"/>
  </w:num>
  <w:num w:numId="7">
    <w:abstractNumId w:val="8"/>
  </w:num>
  <w:num w:numId="8">
    <w:abstractNumId w:val="1"/>
  </w:num>
  <w:num w:numId="9">
    <w:abstractNumId w:val="9"/>
  </w:num>
  <w:num w:numId="10">
    <w:abstractNumId w:val="5"/>
  </w:num>
  <w:num w:numId="11">
    <w:abstractNumId w:val="14"/>
  </w:num>
  <w:num w:numId="12">
    <w:abstractNumId w:val="11"/>
  </w:num>
  <w:num w:numId="13">
    <w:abstractNumId w:val="13"/>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E28"/>
    <w:rsid w:val="00054FCD"/>
    <w:rsid w:val="000D48FD"/>
    <w:rsid w:val="000E2404"/>
    <w:rsid w:val="000F4270"/>
    <w:rsid w:val="001003E8"/>
    <w:rsid w:val="00110840"/>
    <w:rsid w:val="00123C8D"/>
    <w:rsid w:val="00127DB6"/>
    <w:rsid w:val="0014025A"/>
    <w:rsid w:val="00141507"/>
    <w:rsid w:val="001462F2"/>
    <w:rsid w:val="001661C4"/>
    <w:rsid w:val="0018098C"/>
    <w:rsid w:val="001925C0"/>
    <w:rsid w:val="001A7D22"/>
    <w:rsid w:val="001B1218"/>
    <w:rsid w:val="001B2551"/>
    <w:rsid w:val="001B53D1"/>
    <w:rsid w:val="001D4EDA"/>
    <w:rsid w:val="002115FC"/>
    <w:rsid w:val="00213AE4"/>
    <w:rsid w:val="00221133"/>
    <w:rsid w:val="00227B78"/>
    <w:rsid w:val="00240B2C"/>
    <w:rsid w:val="0025763E"/>
    <w:rsid w:val="002579AC"/>
    <w:rsid w:val="00257D40"/>
    <w:rsid w:val="002B5FDB"/>
    <w:rsid w:val="002B72C4"/>
    <w:rsid w:val="002C5631"/>
    <w:rsid w:val="002C6470"/>
    <w:rsid w:val="002D5337"/>
    <w:rsid w:val="002D586A"/>
    <w:rsid w:val="002E3D00"/>
    <w:rsid w:val="002F1589"/>
    <w:rsid w:val="002F322E"/>
    <w:rsid w:val="003033BA"/>
    <w:rsid w:val="00305C58"/>
    <w:rsid w:val="0030760C"/>
    <w:rsid w:val="00311424"/>
    <w:rsid w:val="00326387"/>
    <w:rsid w:val="00330DA7"/>
    <w:rsid w:val="00331E40"/>
    <w:rsid w:val="00341F0C"/>
    <w:rsid w:val="00356EB0"/>
    <w:rsid w:val="0035785B"/>
    <w:rsid w:val="00360033"/>
    <w:rsid w:val="00374834"/>
    <w:rsid w:val="00386A6A"/>
    <w:rsid w:val="00394909"/>
    <w:rsid w:val="003B750A"/>
    <w:rsid w:val="003B7FA0"/>
    <w:rsid w:val="003D1D06"/>
    <w:rsid w:val="003D3BC2"/>
    <w:rsid w:val="003E026F"/>
    <w:rsid w:val="003E284A"/>
    <w:rsid w:val="003F6293"/>
    <w:rsid w:val="00402723"/>
    <w:rsid w:val="00404703"/>
    <w:rsid w:val="00434214"/>
    <w:rsid w:val="004528F8"/>
    <w:rsid w:val="004856F7"/>
    <w:rsid w:val="00487845"/>
    <w:rsid w:val="00487CC0"/>
    <w:rsid w:val="004A0A07"/>
    <w:rsid w:val="004A16FE"/>
    <w:rsid w:val="004A47AD"/>
    <w:rsid w:val="004B6BE7"/>
    <w:rsid w:val="004C5354"/>
    <w:rsid w:val="004D0CB0"/>
    <w:rsid w:val="00500715"/>
    <w:rsid w:val="00536322"/>
    <w:rsid w:val="00550E10"/>
    <w:rsid w:val="00551497"/>
    <w:rsid w:val="00555921"/>
    <w:rsid w:val="00557DB5"/>
    <w:rsid w:val="005661F4"/>
    <w:rsid w:val="00595CFD"/>
    <w:rsid w:val="005A0358"/>
    <w:rsid w:val="005B0A6C"/>
    <w:rsid w:val="005B4510"/>
    <w:rsid w:val="005D45A6"/>
    <w:rsid w:val="005D4B13"/>
    <w:rsid w:val="005D5106"/>
    <w:rsid w:val="00604D7F"/>
    <w:rsid w:val="00612E28"/>
    <w:rsid w:val="006142B7"/>
    <w:rsid w:val="00620733"/>
    <w:rsid w:val="0066005A"/>
    <w:rsid w:val="006622EB"/>
    <w:rsid w:val="00665149"/>
    <w:rsid w:val="00680C1B"/>
    <w:rsid w:val="00684EDD"/>
    <w:rsid w:val="006B4D28"/>
    <w:rsid w:val="006C6691"/>
    <w:rsid w:val="006C7B36"/>
    <w:rsid w:val="006D66B6"/>
    <w:rsid w:val="0070051B"/>
    <w:rsid w:val="00713B26"/>
    <w:rsid w:val="0072281B"/>
    <w:rsid w:val="0072579E"/>
    <w:rsid w:val="0073063C"/>
    <w:rsid w:val="00743C07"/>
    <w:rsid w:val="00747A6D"/>
    <w:rsid w:val="0075534A"/>
    <w:rsid w:val="0078137D"/>
    <w:rsid w:val="007870CA"/>
    <w:rsid w:val="00791379"/>
    <w:rsid w:val="007A5939"/>
    <w:rsid w:val="007D7169"/>
    <w:rsid w:val="007E5C3A"/>
    <w:rsid w:val="008037D1"/>
    <w:rsid w:val="00806B1D"/>
    <w:rsid w:val="00810666"/>
    <w:rsid w:val="00811281"/>
    <w:rsid w:val="00820FB5"/>
    <w:rsid w:val="00823A27"/>
    <w:rsid w:val="00824877"/>
    <w:rsid w:val="008474C0"/>
    <w:rsid w:val="00852F84"/>
    <w:rsid w:val="00876142"/>
    <w:rsid w:val="0089297F"/>
    <w:rsid w:val="008A24B5"/>
    <w:rsid w:val="008E1A18"/>
    <w:rsid w:val="008F3023"/>
    <w:rsid w:val="00902176"/>
    <w:rsid w:val="00912040"/>
    <w:rsid w:val="00913079"/>
    <w:rsid w:val="00917789"/>
    <w:rsid w:val="00920051"/>
    <w:rsid w:val="009322A2"/>
    <w:rsid w:val="00972509"/>
    <w:rsid w:val="009834E7"/>
    <w:rsid w:val="009A32FF"/>
    <w:rsid w:val="009C6B8E"/>
    <w:rsid w:val="009E4DA5"/>
    <w:rsid w:val="00A306F8"/>
    <w:rsid w:val="00A62C4E"/>
    <w:rsid w:val="00A80F4F"/>
    <w:rsid w:val="00A839CC"/>
    <w:rsid w:val="00AA1C8F"/>
    <w:rsid w:val="00AD2B16"/>
    <w:rsid w:val="00AE29D6"/>
    <w:rsid w:val="00AE3FD6"/>
    <w:rsid w:val="00AF62FB"/>
    <w:rsid w:val="00B005AF"/>
    <w:rsid w:val="00B018EA"/>
    <w:rsid w:val="00B07C6D"/>
    <w:rsid w:val="00B2318A"/>
    <w:rsid w:val="00B43F82"/>
    <w:rsid w:val="00B606E1"/>
    <w:rsid w:val="00B82463"/>
    <w:rsid w:val="00B84D81"/>
    <w:rsid w:val="00BB265D"/>
    <w:rsid w:val="00BB7819"/>
    <w:rsid w:val="00BD13FD"/>
    <w:rsid w:val="00BE5208"/>
    <w:rsid w:val="00BF319E"/>
    <w:rsid w:val="00C0105D"/>
    <w:rsid w:val="00C05A01"/>
    <w:rsid w:val="00C12452"/>
    <w:rsid w:val="00C213B8"/>
    <w:rsid w:val="00C241D7"/>
    <w:rsid w:val="00C27256"/>
    <w:rsid w:val="00C41D4A"/>
    <w:rsid w:val="00C67C7F"/>
    <w:rsid w:val="00CE0976"/>
    <w:rsid w:val="00CE6559"/>
    <w:rsid w:val="00CF433D"/>
    <w:rsid w:val="00CF48A5"/>
    <w:rsid w:val="00D01C2C"/>
    <w:rsid w:val="00D113FF"/>
    <w:rsid w:val="00D371D2"/>
    <w:rsid w:val="00D645F0"/>
    <w:rsid w:val="00D8488E"/>
    <w:rsid w:val="00DA0C72"/>
    <w:rsid w:val="00DA6708"/>
    <w:rsid w:val="00DB22A4"/>
    <w:rsid w:val="00DD2256"/>
    <w:rsid w:val="00E31B5E"/>
    <w:rsid w:val="00E35EC8"/>
    <w:rsid w:val="00E501C8"/>
    <w:rsid w:val="00E507C4"/>
    <w:rsid w:val="00E5214F"/>
    <w:rsid w:val="00EA1F22"/>
    <w:rsid w:val="00EC2DCA"/>
    <w:rsid w:val="00ED2A58"/>
    <w:rsid w:val="00EF5EC6"/>
    <w:rsid w:val="00F077A1"/>
    <w:rsid w:val="00F86510"/>
    <w:rsid w:val="00F94CC8"/>
    <w:rsid w:val="00F954B9"/>
    <w:rsid w:val="00FA2E1D"/>
    <w:rsid w:val="00FB318F"/>
    <w:rsid w:val="00FB7CCD"/>
    <w:rsid w:val="00FB7FD4"/>
    <w:rsid w:val="00FC1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16A304B-0736-447E-87C6-5B637DF3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703"/>
    <w:pPr>
      <w:spacing w:after="200" w:line="276" w:lineRule="auto"/>
    </w:pPr>
    <w:rPr>
      <w:rFonts w:eastAsia="Times New Roman"/>
    </w:rPr>
  </w:style>
  <w:style w:type="paragraph" w:styleId="1">
    <w:name w:val="heading 1"/>
    <w:basedOn w:val="a"/>
    <w:next w:val="a"/>
    <w:link w:val="10"/>
    <w:uiPriority w:val="99"/>
    <w:qFormat/>
    <w:rsid w:val="00404703"/>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40470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40470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40470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40470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4703"/>
    <w:rPr>
      <w:rFonts w:ascii="Arial" w:hAnsi="Arial" w:cs="Times New Roman"/>
      <w:b/>
      <w:bCs/>
      <w:kern w:val="32"/>
      <w:sz w:val="32"/>
      <w:szCs w:val="32"/>
    </w:rPr>
  </w:style>
  <w:style w:type="character" w:customStyle="1" w:styleId="20">
    <w:name w:val="Заголовок 2 Знак"/>
    <w:basedOn w:val="a0"/>
    <w:link w:val="2"/>
    <w:uiPriority w:val="99"/>
    <w:locked/>
    <w:rsid w:val="00404703"/>
    <w:rPr>
      <w:rFonts w:ascii="Arial" w:hAnsi="Arial" w:cs="Times New Roman"/>
      <w:b/>
      <w:bCs/>
      <w:i/>
      <w:iCs/>
      <w:sz w:val="28"/>
      <w:szCs w:val="28"/>
    </w:rPr>
  </w:style>
  <w:style w:type="character" w:customStyle="1" w:styleId="30">
    <w:name w:val="Заголовок 3 Знак"/>
    <w:basedOn w:val="a0"/>
    <w:link w:val="3"/>
    <w:uiPriority w:val="99"/>
    <w:locked/>
    <w:rsid w:val="00404703"/>
    <w:rPr>
      <w:rFonts w:ascii="Arial" w:hAnsi="Arial" w:cs="Times New Roman"/>
      <w:b/>
      <w:bCs/>
      <w:sz w:val="26"/>
      <w:szCs w:val="26"/>
    </w:rPr>
  </w:style>
  <w:style w:type="character" w:customStyle="1" w:styleId="40">
    <w:name w:val="Заголовок 4 Знак"/>
    <w:basedOn w:val="a0"/>
    <w:link w:val="4"/>
    <w:uiPriority w:val="99"/>
    <w:locked/>
    <w:rsid w:val="00404703"/>
    <w:rPr>
      <w:rFonts w:ascii="Times New Roman" w:hAnsi="Times New Roman" w:cs="Times New Roman"/>
      <w:b/>
      <w:bCs/>
      <w:sz w:val="24"/>
      <w:szCs w:val="24"/>
    </w:rPr>
  </w:style>
  <w:style w:type="character" w:customStyle="1" w:styleId="50">
    <w:name w:val="Заголовок 5 Знак"/>
    <w:basedOn w:val="a0"/>
    <w:link w:val="5"/>
    <w:uiPriority w:val="99"/>
    <w:locked/>
    <w:rsid w:val="00404703"/>
    <w:rPr>
      <w:rFonts w:ascii="Calibri" w:hAnsi="Calibri" w:cs="Times New Roman"/>
      <w:b/>
      <w:bCs/>
      <w:i/>
      <w:iCs/>
      <w:sz w:val="26"/>
      <w:szCs w:val="26"/>
      <w:lang w:eastAsia="ru-RU"/>
    </w:rPr>
  </w:style>
  <w:style w:type="paragraph" w:styleId="a3">
    <w:name w:val="Body Text"/>
    <w:basedOn w:val="a"/>
    <w:link w:val="a4"/>
    <w:uiPriority w:val="99"/>
    <w:rsid w:val="00404703"/>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locked/>
    <w:rsid w:val="00404703"/>
    <w:rPr>
      <w:rFonts w:ascii="Times New Roman" w:hAnsi="Times New Roman" w:cs="Times New Roman"/>
      <w:sz w:val="24"/>
      <w:szCs w:val="24"/>
    </w:rPr>
  </w:style>
  <w:style w:type="paragraph" w:styleId="21">
    <w:name w:val="Body Text 2"/>
    <w:basedOn w:val="a"/>
    <w:link w:val="22"/>
    <w:uiPriority w:val="99"/>
    <w:rsid w:val="00404703"/>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locked/>
    <w:rsid w:val="00404703"/>
    <w:rPr>
      <w:rFonts w:ascii="Times New Roman" w:hAnsi="Times New Roman" w:cs="Times New Roman"/>
      <w:sz w:val="24"/>
      <w:szCs w:val="24"/>
    </w:rPr>
  </w:style>
  <w:style w:type="character" w:customStyle="1" w:styleId="blk">
    <w:name w:val="blk"/>
    <w:uiPriority w:val="99"/>
    <w:rsid w:val="00404703"/>
  </w:style>
  <w:style w:type="paragraph" w:styleId="a5">
    <w:name w:val="footer"/>
    <w:aliases w:val="Нижний колонтитул Знак Знак Знак,Нижний колонтитул1,Нижний колонтитул Знак Знак"/>
    <w:basedOn w:val="a"/>
    <w:link w:val="a6"/>
    <w:uiPriority w:val="99"/>
    <w:rsid w:val="00404703"/>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404703"/>
    <w:rPr>
      <w:rFonts w:ascii="Times New Roman" w:hAnsi="Times New Roman" w:cs="Times New Roman"/>
      <w:sz w:val="24"/>
      <w:szCs w:val="24"/>
    </w:rPr>
  </w:style>
  <w:style w:type="character" w:styleId="a7">
    <w:name w:val="page number"/>
    <w:basedOn w:val="a0"/>
    <w:uiPriority w:val="99"/>
    <w:rsid w:val="00404703"/>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rsid w:val="00404703"/>
    <w:pPr>
      <w:widowControl w:val="0"/>
      <w:spacing w:after="0" w:line="240" w:lineRule="auto"/>
    </w:pPr>
    <w:rPr>
      <w:rFonts w:ascii="Times New Roman" w:eastAsia="Calibri" w:hAnsi="Times New Roman"/>
      <w:sz w:val="24"/>
      <w:szCs w:val="20"/>
      <w:lang w:val="en-US" w:eastAsia="nl-NL"/>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404703"/>
    <w:rPr>
      <w:rFonts w:ascii="Times New Roman" w:hAnsi="Times New Roman"/>
      <w:sz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rsid w:val="00404703"/>
    <w:pPr>
      <w:spacing w:after="0" w:line="240" w:lineRule="auto"/>
    </w:pPr>
    <w:rPr>
      <w:rFonts w:ascii="Times New Roman" w:hAnsi="Times New Roman"/>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404703"/>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locked/>
    <w:rsid w:val="00404703"/>
    <w:rPr>
      <w:rFonts w:ascii="Times New Roman" w:hAnsi="Times New Roman" w:cs="Times New Roman"/>
      <w:sz w:val="20"/>
      <w:szCs w:val="20"/>
      <w:lang w:val="en-US"/>
    </w:rPr>
  </w:style>
  <w:style w:type="character" w:styleId="ac">
    <w:name w:val="footnote reference"/>
    <w:aliases w:val="Знак сноски-FN,Ciae niinee-FN,AЗнак сноски зел"/>
    <w:basedOn w:val="a0"/>
    <w:uiPriority w:val="99"/>
    <w:rsid w:val="00404703"/>
    <w:rPr>
      <w:rFonts w:cs="Times New Roman"/>
      <w:vertAlign w:val="superscript"/>
    </w:rPr>
  </w:style>
  <w:style w:type="paragraph" w:styleId="23">
    <w:name w:val="List 2"/>
    <w:basedOn w:val="a"/>
    <w:uiPriority w:val="99"/>
    <w:rsid w:val="00404703"/>
    <w:pPr>
      <w:spacing w:before="120" w:after="120" w:line="240" w:lineRule="auto"/>
      <w:ind w:left="720" w:hanging="360"/>
      <w:jc w:val="both"/>
    </w:pPr>
    <w:rPr>
      <w:rFonts w:ascii="Arial" w:eastAsia="Batang" w:hAnsi="Arial"/>
      <w:sz w:val="20"/>
      <w:szCs w:val="24"/>
      <w:lang w:eastAsia="ko-KR"/>
    </w:rPr>
  </w:style>
  <w:style w:type="character" w:styleId="ad">
    <w:name w:val="Hyperlink"/>
    <w:basedOn w:val="a0"/>
    <w:uiPriority w:val="99"/>
    <w:rsid w:val="00404703"/>
    <w:rPr>
      <w:rFonts w:cs="Times New Roman"/>
      <w:color w:val="0000FF"/>
      <w:u w:val="single"/>
    </w:rPr>
  </w:style>
  <w:style w:type="paragraph" w:styleId="11">
    <w:name w:val="toc 1"/>
    <w:basedOn w:val="a"/>
    <w:next w:val="a"/>
    <w:autoRedefine/>
    <w:uiPriority w:val="99"/>
    <w:rsid w:val="00404703"/>
    <w:pPr>
      <w:spacing w:before="240" w:after="120" w:line="240" w:lineRule="auto"/>
    </w:pPr>
    <w:rPr>
      <w:rFonts w:cs="Calibri"/>
      <w:b/>
      <w:bCs/>
      <w:sz w:val="20"/>
      <w:szCs w:val="20"/>
    </w:rPr>
  </w:style>
  <w:style w:type="paragraph" w:styleId="24">
    <w:name w:val="toc 2"/>
    <w:basedOn w:val="a"/>
    <w:next w:val="a"/>
    <w:autoRedefine/>
    <w:uiPriority w:val="99"/>
    <w:rsid w:val="00404703"/>
    <w:pPr>
      <w:spacing w:before="120" w:after="0" w:line="240" w:lineRule="auto"/>
      <w:ind w:left="240"/>
    </w:pPr>
    <w:rPr>
      <w:rFonts w:cs="Calibri"/>
      <w:i/>
      <w:iCs/>
      <w:sz w:val="20"/>
      <w:szCs w:val="20"/>
    </w:rPr>
  </w:style>
  <w:style w:type="paragraph" w:styleId="31">
    <w:name w:val="toc 3"/>
    <w:basedOn w:val="a"/>
    <w:next w:val="a"/>
    <w:autoRedefine/>
    <w:uiPriority w:val="99"/>
    <w:rsid w:val="00404703"/>
    <w:pPr>
      <w:spacing w:after="0" w:line="240" w:lineRule="auto"/>
      <w:ind w:left="480"/>
    </w:pPr>
    <w:rPr>
      <w:rFonts w:ascii="Times New Roman" w:hAnsi="Times New Roman"/>
      <w:sz w:val="28"/>
      <w:szCs w:val="28"/>
    </w:rPr>
  </w:style>
  <w:style w:type="paragraph" w:styleId="ae">
    <w:name w:val="List Paragraph"/>
    <w:aliases w:val="Содержание. 2 уровень"/>
    <w:basedOn w:val="a"/>
    <w:link w:val="af"/>
    <w:uiPriority w:val="99"/>
    <w:qFormat/>
    <w:rsid w:val="00404703"/>
    <w:pPr>
      <w:spacing w:before="120" w:after="120" w:line="240" w:lineRule="auto"/>
      <w:ind w:left="708"/>
    </w:pPr>
    <w:rPr>
      <w:rFonts w:ascii="Times New Roman" w:eastAsia="Calibri" w:hAnsi="Times New Roman"/>
      <w:sz w:val="24"/>
      <w:szCs w:val="20"/>
    </w:rPr>
  </w:style>
  <w:style w:type="character" w:customStyle="1" w:styleId="af">
    <w:name w:val="Абзац списка Знак"/>
    <w:aliases w:val="Содержание. 2 уровень Знак"/>
    <w:link w:val="ae"/>
    <w:uiPriority w:val="99"/>
    <w:locked/>
    <w:rsid w:val="00404703"/>
    <w:rPr>
      <w:rFonts w:ascii="Times New Roman" w:hAnsi="Times New Roman"/>
      <w:sz w:val="24"/>
    </w:rPr>
  </w:style>
  <w:style w:type="character" w:styleId="af0">
    <w:name w:val="Emphasis"/>
    <w:basedOn w:val="a0"/>
    <w:uiPriority w:val="99"/>
    <w:qFormat/>
    <w:rsid w:val="00404703"/>
    <w:rPr>
      <w:rFonts w:cs="Times New Roman"/>
      <w:i/>
    </w:rPr>
  </w:style>
  <w:style w:type="paragraph" w:styleId="af1">
    <w:name w:val="Balloon Text"/>
    <w:basedOn w:val="a"/>
    <w:link w:val="af2"/>
    <w:uiPriority w:val="99"/>
    <w:rsid w:val="00404703"/>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404703"/>
    <w:rPr>
      <w:rFonts w:ascii="Segoe UI" w:hAnsi="Segoe UI" w:cs="Times New Roman"/>
      <w:sz w:val="18"/>
      <w:szCs w:val="18"/>
    </w:rPr>
  </w:style>
  <w:style w:type="paragraph" w:customStyle="1" w:styleId="ConsPlusNormal">
    <w:name w:val="ConsPlusNormal"/>
    <w:uiPriority w:val="99"/>
    <w:rsid w:val="00404703"/>
    <w:pPr>
      <w:widowControl w:val="0"/>
      <w:autoSpaceDE w:val="0"/>
      <w:autoSpaceDN w:val="0"/>
      <w:adjustRightInd w:val="0"/>
    </w:pPr>
    <w:rPr>
      <w:rFonts w:ascii="Arial" w:eastAsia="Times New Roman" w:hAnsi="Arial" w:cs="Arial"/>
      <w:sz w:val="20"/>
      <w:szCs w:val="20"/>
    </w:rPr>
  </w:style>
  <w:style w:type="paragraph" w:styleId="af3">
    <w:name w:val="header"/>
    <w:basedOn w:val="a"/>
    <w:link w:val="af4"/>
    <w:uiPriority w:val="99"/>
    <w:rsid w:val="00404703"/>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404703"/>
    <w:rPr>
      <w:rFonts w:ascii="Times New Roman" w:hAnsi="Times New Roman" w:cs="Times New Roman"/>
      <w:sz w:val="24"/>
      <w:szCs w:val="24"/>
    </w:rPr>
  </w:style>
  <w:style w:type="character" w:customStyle="1" w:styleId="110">
    <w:name w:val="Текст примечания Знак11"/>
    <w:uiPriority w:val="99"/>
    <w:rsid w:val="00404703"/>
    <w:rPr>
      <w:sz w:val="20"/>
    </w:rPr>
  </w:style>
  <w:style w:type="paragraph" w:styleId="af5">
    <w:name w:val="annotation text"/>
    <w:basedOn w:val="a"/>
    <w:link w:val="af6"/>
    <w:uiPriority w:val="99"/>
    <w:rsid w:val="00404703"/>
    <w:pPr>
      <w:spacing w:after="0" w:line="240" w:lineRule="auto"/>
    </w:pPr>
    <w:rPr>
      <w:sz w:val="20"/>
      <w:szCs w:val="20"/>
    </w:rPr>
  </w:style>
  <w:style w:type="character" w:customStyle="1" w:styleId="af6">
    <w:name w:val="Текст примечания Знак"/>
    <w:basedOn w:val="a0"/>
    <w:link w:val="af5"/>
    <w:uiPriority w:val="99"/>
    <w:locked/>
    <w:rsid w:val="00404703"/>
    <w:rPr>
      <w:rFonts w:ascii="Calibri" w:hAnsi="Calibri" w:cs="Times New Roman"/>
      <w:sz w:val="20"/>
      <w:szCs w:val="20"/>
    </w:rPr>
  </w:style>
  <w:style w:type="character" w:customStyle="1" w:styleId="12">
    <w:name w:val="Текст примечания Знак1"/>
    <w:uiPriority w:val="99"/>
    <w:rsid w:val="00404703"/>
    <w:rPr>
      <w:sz w:val="20"/>
    </w:rPr>
  </w:style>
  <w:style w:type="character" w:customStyle="1" w:styleId="111">
    <w:name w:val="Тема примечания Знак11"/>
    <w:uiPriority w:val="99"/>
    <w:rsid w:val="00404703"/>
    <w:rPr>
      <w:b/>
      <w:sz w:val="20"/>
    </w:rPr>
  </w:style>
  <w:style w:type="paragraph" w:styleId="af7">
    <w:name w:val="annotation subject"/>
    <w:basedOn w:val="af5"/>
    <w:next w:val="af5"/>
    <w:link w:val="af8"/>
    <w:uiPriority w:val="99"/>
    <w:rsid w:val="00404703"/>
    <w:rPr>
      <w:rFonts w:ascii="Times New Roman" w:hAnsi="Times New Roman"/>
      <w:b/>
      <w:bCs/>
    </w:rPr>
  </w:style>
  <w:style w:type="character" w:customStyle="1" w:styleId="af8">
    <w:name w:val="Тема примечания Знак"/>
    <w:basedOn w:val="af6"/>
    <w:link w:val="af7"/>
    <w:uiPriority w:val="99"/>
    <w:locked/>
    <w:rsid w:val="00404703"/>
    <w:rPr>
      <w:rFonts w:ascii="Times New Roman" w:hAnsi="Times New Roman" w:cs="Times New Roman"/>
      <w:b/>
      <w:bCs/>
      <w:sz w:val="20"/>
      <w:szCs w:val="20"/>
    </w:rPr>
  </w:style>
  <w:style w:type="character" w:customStyle="1" w:styleId="13">
    <w:name w:val="Тема примечания Знак1"/>
    <w:uiPriority w:val="99"/>
    <w:rsid w:val="00404703"/>
    <w:rPr>
      <w:b/>
      <w:sz w:val="20"/>
    </w:rPr>
  </w:style>
  <w:style w:type="paragraph" w:styleId="25">
    <w:name w:val="Body Text Indent 2"/>
    <w:basedOn w:val="a"/>
    <w:link w:val="26"/>
    <w:uiPriority w:val="99"/>
    <w:rsid w:val="00404703"/>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404703"/>
    <w:rPr>
      <w:rFonts w:ascii="Times New Roman" w:hAnsi="Times New Roman" w:cs="Times New Roman"/>
      <w:sz w:val="24"/>
      <w:szCs w:val="24"/>
    </w:rPr>
  </w:style>
  <w:style w:type="character" w:customStyle="1" w:styleId="apple-converted-space">
    <w:name w:val="apple-converted-space"/>
    <w:uiPriority w:val="99"/>
    <w:rsid w:val="00404703"/>
  </w:style>
  <w:style w:type="character" w:customStyle="1" w:styleId="af9">
    <w:name w:val="Цветовое выделение"/>
    <w:uiPriority w:val="99"/>
    <w:rsid w:val="00404703"/>
    <w:rPr>
      <w:b/>
      <w:color w:val="26282F"/>
    </w:rPr>
  </w:style>
  <w:style w:type="character" w:customStyle="1" w:styleId="afa">
    <w:name w:val="Гипертекстовая ссылка"/>
    <w:uiPriority w:val="99"/>
    <w:rsid w:val="00404703"/>
    <w:rPr>
      <w:b/>
      <w:color w:val="106BBE"/>
    </w:rPr>
  </w:style>
  <w:style w:type="character" w:customStyle="1" w:styleId="afb">
    <w:name w:val="Активная гипертекстовая ссылка"/>
    <w:uiPriority w:val="99"/>
    <w:rsid w:val="00404703"/>
    <w:rPr>
      <w:b/>
      <w:color w:val="106BBE"/>
      <w:u w:val="single"/>
    </w:rPr>
  </w:style>
  <w:style w:type="paragraph" w:customStyle="1" w:styleId="afc">
    <w:name w:val="Внимание"/>
    <w:basedOn w:val="a"/>
    <w:next w:val="a"/>
    <w:uiPriority w:val="99"/>
    <w:rsid w:val="004047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404703"/>
  </w:style>
  <w:style w:type="paragraph" w:customStyle="1" w:styleId="afe">
    <w:name w:val="Внимание: недобросовестность!"/>
    <w:basedOn w:val="afc"/>
    <w:next w:val="a"/>
    <w:uiPriority w:val="99"/>
    <w:rsid w:val="00404703"/>
  </w:style>
  <w:style w:type="character" w:customStyle="1" w:styleId="aff">
    <w:name w:val="Выделение для Базового Поиска"/>
    <w:uiPriority w:val="99"/>
    <w:rsid w:val="00404703"/>
    <w:rPr>
      <w:b/>
      <w:color w:val="0058A9"/>
    </w:rPr>
  </w:style>
  <w:style w:type="character" w:customStyle="1" w:styleId="aff0">
    <w:name w:val="Выделение для Базового Поиска (курсив)"/>
    <w:uiPriority w:val="99"/>
    <w:rsid w:val="00404703"/>
    <w:rPr>
      <w:b/>
      <w:i/>
      <w:color w:val="0058A9"/>
    </w:rPr>
  </w:style>
  <w:style w:type="paragraph" w:customStyle="1" w:styleId="aff1">
    <w:name w:val="Дочерний элемент списка"/>
    <w:basedOn w:val="a"/>
    <w:next w:val="a"/>
    <w:uiPriority w:val="99"/>
    <w:rsid w:val="0040470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404703"/>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404703"/>
    <w:rPr>
      <w:b/>
      <w:bCs/>
      <w:color w:val="0058A9"/>
      <w:shd w:val="clear" w:color="auto" w:fill="ECE9D8"/>
    </w:rPr>
  </w:style>
  <w:style w:type="paragraph" w:customStyle="1" w:styleId="aff3">
    <w:name w:val="Заголовок группы контролов"/>
    <w:basedOn w:val="a"/>
    <w:next w:val="a"/>
    <w:uiPriority w:val="99"/>
    <w:rsid w:val="0040470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40470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40470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404703"/>
    <w:rPr>
      <w:b/>
      <w:color w:val="26282F"/>
    </w:rPr>
  </w:style>
  <w:style w:type="paragraph" w:customStyle="1" w:styleId="aff7">
    <w:name w:val="Заголовок статьи"/>
    <w:basedOn w:val="a"/>
    <w:next w:val="a"/>
    <w:uiPriority w:val="99"/>
    <w:rsid w:val="0040470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404703"/>
    <w:rPr>
      <w:b/>
      <w:color w:val="FF0000"/>
    </w:rPr>
  </w:style>
  <w:style w:type="paragraph" w:customStyle="1" w:styleId="aff9">
    <w:name w:val="Заголовок ЭР (левое окно)"/>
    <w:basedOn w:val="a"/>
    <w:next w:val="a"/>
    <w:uiPriority w:val="99"/>
    <w:rsid w:val="0040470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404703"/>
    <w:pPr>
      <w:spacing w:after="0"/>
      <w:jc w:val="left"/>
    </w:pPr>
  </w:style>
  <w:style w:type="paragraph" w:customStyle="1" w:styleId="affb">
    <w:name w:val="Интерактивный заголовок"/>
    <w:basedOn w:val="14"/>
    <w:next w:val="a"/>
    <w:uiPriority w:val="99"/>
    <w:rsid w:val="00404703"/>
    <w:rPr>
      <w:u w:val="single"/>
    </w:rPr>
  </w:style>
  <w:style w:type="paragraph" w:customStyle="1" w:styleId="affc">
    <w:name w:val="Текст информации об изменениях"/>
    <w:basedOn w:val="a"/>
    <w:next w:val="a"/>
    <w:uiPriority w:val="99"/>
    <w:rsid w:val="0040470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404703"/>
    <w:pPr>
      <w:spacing w:before="180"/>
      <w:ind w:left="360" w:right="360" w:firstLine="0"/>
    </w:pPr>
    <w:rPr>
      <w:shd w:val="clear" w:color="auto" w:fill="EAEFED"/>
    </w:rPr>
  </w:style>
  <w:style w:type="paragraph" w:customStyle="1" w:styleId="affe">
    <w:name w:val="Текст (справка)"/>
    <w:basedOn w:val="a"/>
    <w:next w:val="a"/>
    <w:uiPriority w:val="99"/>
    <w:rsid w:val="0040470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40470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404703"/>
    <w:rPr>
      <w:i/>
      <w:iCs/>
    </w:rPr>
  </w:style>
  <w:style w:type="paragraph" w:customStyle="1" w:styleId="afff1">
    <w:name w:val="Текст (лев. подпись)"/>
    <w:basedOn w:val="a"/>
    <w:next w:val="a"/>
    <w:uiPriority w:val="99"/>
    <w:rsid w:val="0040470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404703"/>
    <w:rPr>
      <w:sz w:val="14"/>
      <w:szCs w:val="14"/>
    </w:rPr>
  </w:style>
  <w:style w:type="paragraph" w:customStyle="1" w:styleId="afff3">
    <w:name w:val="Текст (прав. подпись)"/>
    <w:basedOn w:val="a"/>
    <w:next w:val="a"/>
    <w:uiPriority w:val="99"/>
    <w:rsid w:val="0040470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404703"/>
    <w:rPr>
      <w:sz w:val="14"/>
      <w:szCs w:val="14"/>
    </w:rPr>
  </w:style>
  <w:style w:type="paragraph" w:customStyle="1" w:styleId="afff5">
    <w:name w:val="Комментарий пользователя"/>
    <w:basedOn w:val="afff"/>
    <w:next w:val="a"/>
    <w:uiPriority w:val="99"/>
    <w:rsid w:val="00404703"/>
    <w:pPr>
      <w:jc w:val="left"/>
    </w:pPr>
    <w:rPr>
      <w:shd w:val="clear" w:color="auto" w:fill="FFDFE0"/>
    </w:rPr>
  </w:style>
  <w:style w:type="paragraph" w:customStyle="1" w:styleId="afff6">
    <w:name w:val="Куда обратиться?"/>
    <w:basedOn w:val="afc"/>
    <w:next w:val="a"/>
    <w:uiPriority w:val="99"/>
    <w:rsid w:val="00404703"/>
  </w:style>
  <w:style w:type="paragraph" w:customStyle="1" w:styleId="afff7">
    <w:name w:val="Моноширинный"/>
    <w:basedOn w:val="a"/>
    <w:next w:val="a"/>
    <w:uiPriority w:val="99"/>
    <w:rsid w:val="0040470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404703"/>
    <w:rPr>
      <w:b/>
      <w:color w:val="26282F"/>
      <w:shd w:val="clear" w:color="auto" w:fill="FFF580"/>
    </w:rPr>
  </w:style>
  <w:style w:type="paragraph" w:customStyle="1" w:styleId="afff9">
    <w:name w:val="Напишите нам"/>
    <w:basedOn w:val="a"/>
    <w:next w:val="a"/>
    <w:uiPriority w:val="99"/>
    <w:rsid w:val="0040470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404703"/>
    <w:rPr>
      <w:b/>
      <w:color w:val="000000"/>
      <w:shd w:val="clear" w:color="auto" w:fill="D8EDE8"/>
    </w:rPr>
  </w:style>
  <w:style w:type="paragraph" w:customStyle="1" w:styleId="afffb">
    <w:name w:val="Необходимые документы"/>
    <w:basedOn w:val="afc"/>
    <w:next w:val="a"/>
    <w:uiPriority w:val="99"/>
    <w:rsid w:val="00404703"/>
    <w:pPr>
      <w:ind w:firstLine="118"/>
    </w:pPr>
  </w:style>
  <w:style w:type="paragraph" w:customStyle="1" w:styleId="afffc">
    <w:name w:val="Нормальный (таблица)"/>
    <w:basedOn w:val="a"/>
    <w:next w:val="a"/>
    <w:uiPriority w:val="99"/>
    <w:rsid w:val="0040470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40470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404703"/>
    <w:pPr>
      <w:ind w:left="140"/>
    </w:pPr>
  </w:style>
  <w:style w:type="character" w:customStyle="1" w:styleId="affff">
    <w:name w:val="Опечатки"/>
    <w:uiPriority w:val="99"/>
    <w:rsid w:val="00404703"/>
    <w:rPr>
      <w:color w:val="FF0000"/>
    </w:rPr>
  </w:style>
  <w:style w:type="paragraph" w:customStyle="1" w:styleId="affff0">
    <w:name w:val="Переменная часть"/>
    <w:basedOn w:val="aff2"/>
    <w:next w:val="a"/>
    <w:uiPriority w:val="99"/>
    <w:rsid w:val="00404703"/>
    <w:rPr>
      <w:sz w:val="18"/>
      <w:szCs w:val="18"/>
    </w:rPr>
  </w:style>
  <w:style w:type="paragraph" w:customStyle="1" w:styleId="affff1">
    <w:name w:val="Подвал для информации об изменениях"/>
    <w:basedOn w:val="1"/>
    <w:next w:val="a"/>
    <w:uiPriority w:val="99"/>
    <w:rsid w:val="0040470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404703"/>
    <w:rPr>
      <w:b/>
      <w:bCs/>
    </w:rPr>
  </w:style>
  <w:style w:type="paragraph" w:customStyle="1" w:styleId="affff3">
    <w:name w:val="Подчёркнуный текст"/>
    <w:basedOn w:val="a"/>
    <w:next w:val="a"/>
    <w:uiPriority w:val="99"/>
    <w:rsid w:val="0040470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404703"/>
    <w:rPr>
      <w:sz w:val="20"/>
      <w:szCs w:val="20"/>
    </w:rPr>
  </w:style>
  <w:style w:type="paragraph" w:customStyle="1" w:styleId="affff5">
    <w:name w:val="Прижатый влево"/>
    <w:basedOn w:val="a"/>
    <w:next w:val="a"/>
    <w:uiPriority w:val="99"/>
    <w:rsid w:val="0040470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404703"/>
  </w:style>
  <w:style w:type="paragraph" w:customStyle="1" w:styleId="affff7">
    <w:name w:val="Примечание."/>
    <w:basedOn w:val="afc"/>
    <w:next w:val="a"/>
    <w:uiPriority w:val="99"/>
    <w:rsid w:val="00404703"/>
  </w:style>
  <w:style w:type="character" w:customStyle="1" w:styleId="affff8">
    <w:name w:val="Продолжение ссылки"/>
    <w:uiPriority w:val="99"/>
    <w:rsid w:val="00404703"/>
  </w:style>
  <w:style w:type="paragraph" w:customStyle="1" w:styleId="affff9">
    <w:name w:val="Словарная статья"/>
    <w:basedOn w:val="a"/>
    <w:next w:val="a"/>
    <w:uiPriority w:val="99"/>
    <w:rsid w:val="0040470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404703"/>
    <w:rPr>
      <w:b/>
      <w:color w:val="26282F"/>
    </w:rPr>
  </w:style>
  <w:style w:type="character" w:customStyle="1" w:styleId="affffb">
    <w:name w:val="Сравнение редакций. Добавленный фрагмент"/>
    <w:uiPriority w:val="99"/>
    <w:rsid w:val="00404703"/>
    <w:rPr>
      <w:color w:val="000000"/>
      <w:shd w:val="clear" w:color="auto" w:fill="C1D7FF"/>
    </w:rPr>
  </w:style>
  <w:style w:type="character" w:customStyle="1" w:styleId="affffc">
    <w:name w:val="Сравнение редакций. Удаленный фрагмент"/>
    <w:uiPriority w:val="99"/>
    <w:rsid w:val="00404703"/>
    <w:rPr>
      <w:color w:val="000000"/>
      <w:shd w:val="clear" w:color="auto" w:fill="C4C413"/>
    </w:rPr>
  </w:style>
  <w:style w:type="paragraph" w:customStyle="1" w:styleId="affffd">
    <w:name w:val="Ссылка на официальную публикацию"/>
    <w:basedOn w:val="a"/>
    <w:next w:val="a"/>
    <w:uiPriority w:val="99"/>
    <w:rsid w:val="0040470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404703"/>
    <w:rPr>
      <w:b/>
      <w:color w:val="749232"/>
    </w:rPr>
  </w:style>
  <w:style w:type="paragraph" w:customStyle="1" w:styleId="afffff">
    <w:name w:val="Текст в таблице"/>
    <w:basedOn w:val="afffc"/>
    <w:next w:val="a"/>
    <w:uiPriority w:val="99"/>
    <w:rsid w:val="00404703"/>
    <w:pPr>
      <w:ind w:firstLine="500"/>
    </w:pPr>
  </w:style>
  <w:style w:type="paragraph" w:customStyle="1" w:styleId="afffff0">
    <w:name w:val="Текст ЭР (см. также)"/>
    <w:basedOn w:val="a"/>
    <w:next w:val="a"/>
    <w:uiPriority w:val="99"/>
    <w:rsid w:val="0040470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40470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404703"/>
    <w:rPr>
      <w:b/>
      <w:strike/>
      <w:color w:val="666600"/>
    </w:rPr>
  </w:style>
  <w:style w:type="paragraph" w:customStyle="1" w:styleId="afffff3">
    <w:name w:val="Формула"/>
    <w:basedOn w:val="a"/>
    <w:next w:val="a"/>
    <w:uiPriority w:val="99"/>
    <w:rsid w:val="004047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404703"/>
    <w:pPr>
      <w:jc w:val="center"/>
    </w:pPr>
  </w:style>
  <w:style w:type="paragraph" w:customStyle="1" w:styleId="-">
    <w:name w:val="ЭР-содержание (правое окно)"/>
    <w:basedOn w:val="a"/>
    <w:next w:val="a"/>
    <w:uiPriority w:val="99"/>
    <w:rsid w:val="0040470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404703"/>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basedOn w:val="a0"/>
    <w:uiPriority w:val="99"/>
    <w:rsid w:val="00404703"/>
    <w:rPr>
      <w:rFonts w:cs="Times New Roman"/>
      <w:sz w:val="16"/>
    </w:rPr>
  </w:style>
  <w:style w:type="paragraph" w:styleId="41">
    <w:name w:val="toc 4"/>
    <w:basedOn w:val="a"/>
    <w:next w:val="a"/>
    <w:autoRedefine/>
    <w:uiPriority w:val="99"/>
    <w:rsid w:val="00404703"/>
    <w:pPr>
      <w:spacing w:after="0" w:line="240" w:lineRule="auto"/>
      <w:ind w:left="720"/>
    </w:pPr>
    <w:rPr>
      <w:rFonts w:cs="Calibri"/>
      <w:sz w:val="20"/>
      <w:szCs w:val="20"/>
    </w:rPr>
  </w:style>
  <w:style w:type="paragraph" w:styleId="51">
    <w:name w:val="toc 5"/>
    <w:basedOn w:val="a"/>
    <w:next w:val="a"/>
    <w:autoRedefine/>
    <w:uiPriority w:val="99"/>
    <w:rsid w:val="00404703"/>
    <w:pPr>
      <w:spacing w:after="0" w:line="240" w:lineRule="auto"/>
      <w:ind w:left="960"/>
    </w:pPr>
    <w:rPr>
      <w:rFonts w:cs="Calibri"/>
      <w:sz w:val="20"/>
      <w:szCs w:val="20"/>
    </w:rPr>
  </w:style>
  <w:style w:type="paragraph" w:styleId="6">
    <w:name w:val="toc 6"/>
    <w:basedOn w:val="a"/>
    <w:next w:val="a"/>
    <w:autoRedefine/>
    <w:uiPriority w:val="99"/>
    <w:rsid w:val="00404703"/>
    <w:pPr>
      <w:spacing w:after="0" w:line="240" w:lineRule="auto"/>
      <w:ind w:left="1200"/>
    </w:pPr>
    <w:rPr>
      <w:rFonts w:cs="Calibri"/>
      <w:sz w:val="20"/>
      <w:szCs w:val="20"/>
    </w:rPr>
  </w:style>
  <w:style w:type="paragraph" w:styleId="7">
    <w:name w:val="toc 7"/>
    <w:basedOn w:val="a"/>
    <w:next w:val="a"/>
    <w:autoRedefine/>
    <w:uiPriority w:val="99"/>
    <w:rsid w:val="00404703"/>
    <w:pPr>
      <w:spacing w:after="0" w:line="240" w:lineRule="auto"/>
      <w:ind w:left="1440"/>
    </w:pPr>
    <w:rPr>
      <w:rFonts w:cs="Calibri"/>
      <w:sz w:val="20"/>
      <w:szCs w:val="20"/>
    </w:rPr>
  </w:style>
  <w:style w:type="paragraph" w:styleId="8">
    <w:name w:val="toc 8"/>
    <w:basedOn w:val="a"/>
    <w:next w:val="a"/>
    <w:autoRedefine/>
    <w:uiPriority w:val="99"/>
    <w:rsid w:val="00404703"/>
    <w:pPr>
      <w:spacing w:after="0" w:line="240" w:lineRule="auto"/>
      <w:ind w:left="1680"/>
    </w:pPr>
    <w:rPr>
      <w:rFonts w:cs="Calibri"/>
      <w:sz w:val="20"/>
      <w:szCs w:val="20"/>
    </w:rPr>
  </w:style>
  <w:style w:type="paragraph" w:styleId="9">
    <w:name w:val="toc 9"/>
    <w:basedOn w:val="a"/>
    <w:next w:val="a"/>
    <w:autoRedefine/>
    <w:uiPriority w:val="99"/>
    <w:rsid w:val="00404703"/>
    <w:pPr>
      <w:spacing w:after="0" w:line="240" w:lineRule="auto"/>
      <w:ind w:left="1920"/>
    </w:pPr>
    <w:rPr>
      <w:rFonts w:cs="Calibri"/>
      <w:sz w:val="20"/>
      <w:szCs w:val="20"/>
    </w:rPr>
  </w:style>
  <w:style w:type="paragraph" w:customStyle="1" w:styleId="s1">
    <w:name w:val="s_1"/>
    <w:basedOn w:val="a"/>
    <w:uiPriority w:val="99"/>
    <w:rsid w:val="0040470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99"/>
    <w:rsid w:val="0040470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404703"/>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404703"/>
    <w:rPr>
      <w:rFonts w:ascii="Calibri" w:hAnsi="Calibri" w:cs="Times New Roman"/>
      <w:sz w:val="20"/>
      <w:szCs w:val="20"/>
    </w:rPr>
  </w:style>
  <w:style w:type="character" w:styleId="afffff9">
    <w:name w:val="endnote reference"/>
    <w:basedOn w:val="a0"/>
    <w:uiPriority w:val="99"/>
    <w:semiHidden/>
    <w:rsid w:val="00404703"/>
    <w:rPr>
      <w:rFonts w:cs="Times New Roman"/>
      <w:vertAlign w:val="superscript"/>
    </w:rPr>
  </w:style>
  <w:style w:type="character" w:styleId="afffffa">
    <w:name w:val="Strong"/>
    <w:basedOn w:val="a0"/>
    <w:uiPriority w:val="99"/>
    <w:qFormat/>
    <w:rsid w:val="00404703"/>
    <w:rPr>
      <w:rFonts w:cs="Times New Roman"/>
      <w:b/>
    </w:rPr>
  </w:style>
  <w:style w:type="table" w:customStyle="1" w:styleId="TableNormal1">
    <w:name w:val="Table Normal1"/>
    <w:uiPriority w:val="99"/>
    <w:semiHidden/>
    <w:rsid w:val="0040470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404703"/>
    <w:pPr>
      <w:widowControl w:val="0"/>
      <w:autoSpaceDE w:val="0"/>
      <w:autoSpaceDN w:val="0"/>
      <w:spacing w:after="0" w:line="240" w:lineRule="auto"/>
      <w:ind w:left="9"/>
    </w:pPr>
    <w:rPr>
      <w:rFonts w:ascii="Times New Roman" w:hAnsi="Times New Roman"/>
      <w:lang w:eastAsia="en-US"/>
    </w:rPr>
  </w:style>
  <w:style w:type="character" w:styleId="afffffb">
    <w:name w:val="FollowedHyperlink"/>
    <w:basedOn w:val="a0"/>
    <w:uiPriority w:val="99"/>
    <w:rsid w:val="00404703"/>
    <w:rPr>
      <w:rFonts w:cs="Times New Roman"/>
      <w:color w:val="0000FF"/>
      <w:u w:val="single"/>
    </w:rPr>
  </w:style>
  <w:style w:type="character" w:styleId="afffffc">
    <w:name w:val="Subtle Emphasis"/>
    <w:basedOn w:val="a0"/>
    <w:uiPriority w:val="99"/>
    <w:qFormat/>
    <w:rsid w:val="00404703"/>
    <w:rPr>
      <w:rFonts w:cs="Times New Roman"/>
      <w:i/>
      <w:color w:val="404040"/>
    </w:rPr>
  </w:style>
  <w:style w:type="paragraph" w:styleId="afffffd">
    <w:name w:val="Subtitle"/>
    <w:basedOn w:val="a"/>
    <w:next w:val="a"/>
    <w:link w:val="afffffe"/>
    <w:uiPriority w:val="99"/>
    <w:qFormat/>
    <w:rsid w:val="0040470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locked/>
    <w:rsid w:val="00404703"/>
    <w:rPr>
      <w:rFonts w:ascii="Calibri Light" w:hAnsi="Calibri Light" w:cs="Times New Roman"/>
      <w:sz w:val="24"/>
      <w:szCs w:val="24"/>
      <w:lang w:eastAsia="ru-RU"/>
    </w:rPr>
  </w:style>
  <w:style w:type="paragraph" w:styleId="affffff">
    <w:name w:val="TOC Heading"/>
    <w:basedOn w:val="1"/>
    <w:next w:val="a"/>
    <w:uiPriority w:val="99"/>
    <w:qFormat/>
    <w:rsid w:val="0040470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uiPriority w:val="99"/>
    <w:rsid w:val="00404703"/>
    <w:rPr>
      <w:rFonts w:eastAsia="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affffff0">
    <w:name w:val="Неразрешенное упоминание"/>
    <w:uiPriority w:val="99"/>
    <w:semiHidden/>
    <w:rsid w:val="00404703"/>
    <w:rPr>
      <w:color w:val="605E5C"/>
      <w:shd w:val="clear" w:color="auto" w:fill="E1DFDD"/>
    </w:rPr>
  </w:style>
  <w:style w:type="character" w:customStyle="1" w:styleId="fontstyle01">
    <w:name w:val="fontstyle01"/>
    <w:uiPriority w:val="99"/>
    <w:rsid w:val="00404703"/>
    <w:rPr>
      <w:rFonts w:ascii="Times New Roman" w:hAnsi="Times New Roman"/>
      <w:color w:val="000000"/>
      <w:sz w:val="24"/>
    </w:rPr>
  </w:style>
  <w:style w:type="character" w:customStyle="1" w:styleId="fontstyle21">
    <w:name w:val="fontstyle21"/>
    <w:uiPriority w:val="99"/>
    <w:rsid w:val="00404703"/>
    <w:rPr>
      <w:rFonts w:ascii="Times New Roman" w:hAnsi="Times New Roman"/>
      <w:color w:val="000000"/>
      <w:sz w:val="24"/>
    </w:rPr>
  </w:style>
  <w:style w:type="paragraph" w:customStyle="1" w:styleId="Standard">
    <w:name w:val="Standard"/>
    <w:uiPriority w:val="99"/>
    <w:rsid w:val="00404703"/>
    <w:pPr>
      <w:widowControl w:val="0"/>
      <w:suppressAutoHyphens/>
      <w:autoSpaceDN w:val="0"/>
      <w:ind w:left="714" w:hanging="357"/>
      <w:jc w:val="both"/>
      <w:textAlignment w:val="baseline"/>
    </w:pPr>
    <w:rPr>
      <w:rFonts w:cs="Calibri"/>
      <w:kern w:val="3"/>
      <w:sz w:val="24"/>
      <w:szCs w:val="24"/>
      <w:lang w:val="de-DE" w:eastAsia="ja-JP"/>
    </w:rPr>
  </w:style>
  <w:style w:type="paragraph" w:styleId="affffff1">
    <w:name w:val="No Spacing"/>
    <w:uiPriority w:val="99"/>
    <w:qFormat/>
    <w:rsid w:val="00404703"/>
    <w:rPr>
      <w:rFonts w:eastAsia="Times New Roman"/>
    </w:rPr>
  </w:style>
  <w:style w:type="paragraph" w:customStyle="1" w:styleId="210">
    <w:name w:val="Основной текст с отступом 21"/>
    <w:basedOn w:val="a"/>
    <w:uiPriority w:val="99"/>
    <w:rsid w:val="00404703"/>
    <w:pPr>
      <w:widowControl w:val="0"/>
      <w:spacing w:after="0" w:line="240" w:lineRule="auto"/>
      <w:ind w:firstLine="567"/>
      <w:jc w:val="both"/>
    </w:pPr>
    <w:rPr>
      <w:rFonts w:ascii="Times New Roman" w:hAnsi="Times New Roman"/>
      <w:sz w:val="28"/>
      <w:szCs w:val="20"/>
    </w:rPr>
  </w:style>
  <w:style w:type="paragraph" w:customStyle="1" w:styleId="s16">
    <w:name w:val="s_16"/>
    <w:basedOn w:val="a"/>
    <w:uiPriority w:val="99"/>
    <w:rsid w:val="00404703"/>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uiPriority w:val="99"/>
    <w:rsid w:val="00404703"/>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404703"/>
    <w:pPr>
      <w:spacing w:before="100" w:beforeAutospacing="1" w:after="100" w:afterAutospacing="1" w:line="240" w:lineRule="auto"/>
    </w:pPr>
    <w:rPr>
      <w:rFonts w:ascii="Times New Roman" w:hAnsi="Times New Roman"/>
      <w:sz w:val="24"/>
      <w:szCs w:val="24"/>
    </w:rPr>
  </w:style>
  <w:style w:type="character" w:customStyle="1" w:styleId="fontstyle11">
    <w:name w:val="fontstyle11"/>
    <w:uiPriority w:val="99"/>
    <w:rsid w:val="00404703"/>
    <w:rPr>
      <w:rFonts w:ascii="Times New Roman" w:hAnsi="Times New Roman"/>
      <w:color w:val="000000"/>
      <w:sz w:val="24"/>
    </w:rPr>
  </w:style>
  <w:style w:type="character" w:customStyle="1" w:styleId="fontstyle31">
    <w:name w:val="fontstyle31"/>
    <w:uiPriority w:val="99"/>
    <w:rsid w:val="00404703"/>
    <w:rPr>
      <w:rFonts w:ascii="Calibri" w:hAnsi="Calibri"/>
      <w:color w:val="000000"/>
      <w:sz w:val="24"/>
    </w:rPr>
  </w:style>
  <w:style w:type="paragraph" w:customStyle="1" w:styleId="msonormal0">
    <w:name w:val="msonormal"/>
    <w:basedOn w:val="a"/>
    <w:uiPriority w:val="99"/>
    <w:rsid w:val="00404703"/>
    <w:pPr>
      <w:spacing w:before="100" w:beforeAutospacing="1" w:after="100" w:afterAutospacing="1" w:line="240" w:lineRule="auto"/>
    </w:pPr>
    <w:rPr>
      <w:rFonts w:ascii="Times New Roman" w:hAnsi="Times New Roman"/>
      <w:sz w:val="24"/>
      <w:szCs w:val="24"/>
    </w:rPr>
  </w:style>
  <w:style w:type="paragraph" w:customStyle="1" w:styleId="font5">
    <w:name w:val="font5"/>
    <w:basedOn w:val="a"/>
    <w:uiPriority w:val="99"/>
    <w:rsid w:val="00404703"/>
    <w:pPr>
      <w:spacing w:before="100" w:beforeAutospacing="1" w:after="100" w:afterAutospacing="1" w:line="240" w:lineRule="auto"/>
    </w:pPr>
    <w:rPr>
      <w:rFonts w:ascii="Times New Roman" w:hAnsi="Times New Roman"/>
      <w:b/>
      <w:bCs/>
      <w:color w:val="000000"/>
      <w:sz w:val="16"/>
      <w:szCs w:val="16"/>
    </w:rPr>
  </w:style>
  <w:style w:type="paragraph" w:customStyle="1" w:styleId="font6">
    <w:name w:val="font6"/>
    <w:basedOn w:val="a"/>
    <w:uiPriority w:val="99"/>
    <w:rsid w:val="00404703"/>
    <w:pPr>
      <w:spacing w:before="100" w:beforeAutospacing="1" w:after="100" w:afterAutospacing="1" w:line="240" w:lineRule="auto"/>
    </w:pPr>
    <w:rPr>
      <w:rFonts w:ascii="Times New Roman" w:hAnsi="Times New Roman"/>
      <w:b/>
      <w:bCs/>
      <w:color w:val="000000"/>
      <w:sz w:val="16"/>
      <w:szCs w:val="16"/>
    </w:rPr>
  </w:style>
  <w:style w:type="paragraph" w:customStyle="1" w:styleId="xl65">
    <w:name w:val="xl65"/>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7">
    <w:name w:val="xl67"/>
    <w:basedOn w:val="a"/>
    <w:uiPriority w:val="99"/>
    <w:rsid w:val="0040470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0">
    <w:name w:val="xl70"/>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2">
    <w:name w:val="xl72"/>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3">
    <w:name w:val="xl73"/>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4">
    <w:name w:val="xl74"/>
    <w:basedOn w:val="a"/>
    <w:uiPriority w:val="99"/>
    <w:rsid w:val="0040470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5">
    <w:name w:val="xl75"/>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76">
    <w:name w:val="xl76"/>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7">
    <w:name w:val="xl77"/>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9">
    <w:name w:val="xl79"/>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0">
    <w:name w:val="xl80"/>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cs="Calibri"/>
      <w:color w:val="000000"/>
      <w:sz w:val="16"/>
      <w:szCs w:val="16"/>
    </w:rPr>
  </w:style>
  <w:style w:type="paragraph" w:customStyle="1" w:styleId="xl82">
    <w:name w:val="xl82"/>
    <w:basedOn w:val="a"/>
    <w:uiPriority w:val="99"/>
    <w:rsid w:val="00404703"/>
    <w:pPr>
      <w:pBdr>
        <w:bottom w:val="single" w:sz="8" w:space="0" w:color="auto"/>
        <w:right w:val="single" w:sz="8" w:space="0" w:color="auto"/>
      </w:pBdr>
      <w:spacing w:before="100" w:beforeAutospacing="1" w:after="100" w:afterAutospacing="1" w:line="240" w:lineRule="auto"/>
      <w:jc w:val="center"/>
      <w:textAlignment w:val="center"/>
    </w:pPr>
    <w:rPr>
      <w:rFonts w:cs="Calibri"/>
      <w:color w:val="000000"/>
      <w:sz w:val="16"/>
      <w:szCs w:val="16"/>
    </w:rPr>
  </w:style>
  <w:style w:type="paragraph" w:customStyle="1" w:styleId="xl83">
    <w:name w:val="xl83"/>
    <w:basedOn w:val="a"/>
    <w:uiPriority w:val="99"/>
    <w:rsid w:val="00404703"/>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4">
    <w:name w:val="xl84"/>
    <w:basedOn w:val="a"/>
    <w:uiPriority w:val="99"/>
    <w:rsid w:val="00404703"/>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uiPriority w:val="99"/>
    <w:rsid w:val="00404703"/>
    <w:pPr>
      <w:pBdr>
        <w:bottom w:val="single" w:sz="8" w:space="0" w:color="auto"/>
        <w:right w:val="single" w:sz="8" w:space="0" w:color="auto"/>
      </w:pBdr>
      <w:spacing w:before="100" w:beforeAutospacing="1" w:after="100" w:afterAutospacing="1" w:line="240" w:lineRule="auto"/>
      <w:textAlignment w:val="center"/>
    </w:pPr>
    <w:rPr>
      <w:rFonts w:cs="Calibri"/>
      <w:b/>
      <w:bCs/>
      <w:sz w:val="16"/>
      <w:szCs w:val="16"/>
    </w:rPr>
  </w:style>
  <w:style w:type="paragraph" w:customStyle="1" w:styleId="xl86">
    <w:name w:val="xl86"/>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7">
    <w:name w:val="xl87"/>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uiPriority w:val="99"/>
    <w:rsid w:val="00404703"/>
    <w:pPr>
      <w:pBdr>
        <w:bottom w:val="single" w:sz="8" w:space="0" w:color="auto"/>
        <w:right w:val="single" w:sz="8" w:space="0" w:color="auto"/>
      </w:pBdr>
      <w:spacing w:before="100" w:beforeAutospacing="1" w:after="100" w:afterAutospacing="1" w:line="240" w:lineRule="auto"/>
      <w:textAlignment w:val="center"/>
    </w:pPr>
    <w:rPr>
      <w:rFonts w:cs="Calibri"/>
      <w:sz w:val="16"/>
      <w:szCs w:val="16"/>
    </w:rPr>
  </w:style>
  <w:style w:type="paragraph" w:customStyle="1" w:styleId="xl89">
    <w:name w:val="xl89"/>
    <w:basedOn w:val="a"/>
    <w:uiPriority w:val="99"/>
    <w:rsid w:val="00404703"/>
    <w:pPr>
      <w:pBdr>
        <w:bottom w:val="single" w:sz="8" w:space="0" w:color="auto"/>
        <w:right w:val="single" w:sz="8" w:space="0" w:color="auto"/>
      </w:pBdr>
      <w:spacing w:before="100" w:beforeAutospacing="1" w:after="100" w:afterAutospacing="1" w:line="240" w:lineRule="auto"/>
      <w:textAlignment w:val="center"/>
    </w:pPr>
    <w:rPr>
      <w:rFonts w:cs="Calibri"/>
      <w:sz w:val="16"/>
      <w:szCs w:val="16"/>
    </w:rPr>
  </w:style>
  <w:style w:type="paragraph" w:customStyle="1" w:styleId="xl90">
    <w:name w:val="xl90"/>
    <w:basedOn w:val="a"/>
    <w:uiPriority w:val="99"/>
    <w:rsid w:val="00404703"/>
    <w:pPr>
      <w:pBdr>
        <w:bottom w:val="single" w:sz="8" w:space="0" w:color="auto"/>
        <w:right w:val="single" w:sz="8" w:space="0" w:color="auto"/>
      </w:pBdr>
      <w:spacing w:before="100" w:beforeAutospacing="1" w:after="100" w:afterAutospacing="1" w:line="240" w:lineRule="auto"/>
      <w:jc w:val="right"/>
      <w:textAlignment w:val="center"/>
    </w:pPr>
    <w:rPr>
      <w:rFonts w:cs="Calibri"/>
      <w:color w:val="000000"/>
      <w:sz w:val="16"/>
      <w:szCs w:val="16"/>
    </w:rPr>
  </w:style>
  <w:style w:type="paragraph" w:customStyle="1" w:styleId="xl91">
    <w:name w:val="xl91"/>
    <w:basedOn w:val="a"/>
    <w:uiPriority w:val="99"/>
    <w:rsid w:val="00404703"/>
    <w:pPr>
      <w:pBdr>
        <w:bottom w:val="single" w:sz="8" w:space="0" w:color="auto"/>
        <w:right w:val="single" w:sz="8" w:space="0" w:color="auto"/>
      </w:pBdr>
      <w:spacing w:before="100" w:beforeAutospacing="1" w:after="100" w:afterAutospacing="1" w:line="240" w:lineRule="auto"/>
      <w:jc w:val="right"/>
      <w:textAlignment w:val="center"/>
    </w:pPr>
    <w:rPr>
      <w:rFonts w:cs="Calibri"/>
      <w:color w:val="000000"/>
      <w:sz w:val="16"/>
      <w:szCs w:val="16"/>
    </w:rPr>
  </w:style>
  <w:style w:type="paragraph" w:customStyle="1" w:styleId="xl92">
    <w:name w:val="xl92"/>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cs="Calibri"/>
      <w:color w:val="000000"/>
      <w:sz w:val="16"/>
      <w:szCs w:val="16"/>
    </w:rPr>
  </w:style>
  <w:style w:type="paragraph" w:customStyle="1" w:styleId="xl93">
    <w:name w:val="xl93"/>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both"/>
      <w:textAlignment w:val="center"/>
    </w:pPr>
    <w:rPr>
      <w:rFonts w:cs="Calibri"/>
      <w:color w:val="000000"/>
      <w:sz w:val="16"/>
      <w:szCs w:val="16"/>
    </w:rPr>
  </w:style>
  <w:style w:type="paragraph" w:customStyle="1" w:styleId="xl94">
    <w:name w:val="xl94"/>
    <w:basedOn w:val="a"/>
    <w:uiPriority w:val="99"/>
    <w:rsid w:val="00404703"/>
    <w:pPr>
      <w:pBdr>
        <w:bottom w:val="single" w:sz="8" w:space="0" w:color="auto"/>
        <w:right w:val="single" w:sz="8" w:space="0" w:color="auto"/>
      </w:pBdr>
      <w:spacing w:before="100" w:beforeAutospacing="1" w:after="100" w:afterAutospacing="1" w:line="240" w:lineRule="auto"/>
      <w:jc w:val="right"/>
      <w:textAlignment w:val="center"/>
    </w:pPr>
    <w:rPr>
      <w:rFonts w:cs="Calibri"/>
      <w:b/>
      <w:bCs/>
      <w:color w:val="000000"/>
      <w:sz w:val="16"/>
      <w:szCs w:val="16"/>
    </w:rPr>
  </w:style>
  <w:style w:type="paragraph" w:customStyle="1" w:styleId="xl95">
    <w:name w:val="xl95"/>
    <w:basedOn w:val="a"/>
    <w:uiPriority w:val="99"/>
    <w:rsid w:val="00404703"/>
    <w:pPr>
      <w:pBdr>
        <w:bottom w:val="single" w:sz="8" w:space="0" w:color="auto"/>
        <w:right w:val="single" w:sz="8" w:space="0" w:color="auto"/>
      </w:pBdr>
      <w:spacing w:before="100" w:beforeAutospacing="1" w:after="100" w:afterAutospacing="1" w:line="240" w:lineRule="auto"/>
      <w:jc w:val="right"/>
      <w:textAlignment w:val="center"/>
    </w:pPr>
    <w:rPr>
      <w:rFonts w:cs="Calibri"/>
      <w:b/>
      <w:bCs/>
      <w:color w:val="000000"/>
      <w:sz w:val="16"/>
      <w:szCs w:val="16"/>
    </w:rPr>
  </w:style>
  <w:style w:type="paragraph" w:customStyle="1" w:styleId="xl96">
    <w:name w:val="xl96"/>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cs="Calibri"/>
      <w:color w:val="000000"/>
      <w:sz w:val="16"/>
      <w:szCs w:val="16"/>
    </w:rPr>
  </w:style>
  <w:style w:type="paragraph" w:customStyle="1" w:styleId="xl98">
    <w:name w:val="xl98"/>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cs="Calibri"/>
      <w:b/>
      <w:bCs/>
      <w:color w:val="000000"/>
      <w:sz w:val="16"/>
      <w:szCs w:val="16"/>
    </w:rPr>
  </w:style>
  <w:style w:type="paragraph" w:customStyle="1" w:styleId="xl99">
    <w:name w:val="xl99"/>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0">
    <w:name w:val="xl100"/>
    <w:basedOn w:val="a"/>
    <w:uiPriority w:val="99"/>
    <w:rsid w:val="00404703"/>
    <w:pPr>
      <w:spacing w:before="100" w:beforeAutospacing="1" w:after="100" w:afterAutospacing="1" w:line="240" w:lineRule="auto"/>
    </w:pPr>
    <w:rPr>
      <w:rFonts w:ascii="Times New Roman" w:hAnsi="Times New Roman"/>
      <w:sz w:val="24"/>
      <w:szCs w:val="24"/>
    </w:rPr>
  </w:style>
  <w:style w:type="paragraph" w:customStyle="1" w:styleId="xl101">
    <w:name w:val="xl101"/>
    <w:basedOn w:val="a"/>
    <w:uiPriority w:val="99"/>
    <w:rsid w:val="004047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2">
    <w:name w:val="xl102"/>
    <w:basedOn w:val="a"/>
    <w:uiPriority w:val="99"/>
    <w:rsid w:val="004047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3">
    <w:name w:val="xl103"/>
    <w:basedOn w:val="a"/>
    <w:uiPriority w:val="99"/>
    <w:rsid w:val="00404703"/>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
    <w:uiPriority w:val="99"/>
    <w:rsid w:val="004047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464C55"/>
      <w:sz w:val="16"/>
      <w:szCs w:val="16"/>
    </w:rPr>
  </w:style>
  <w:style w:type="paragraph" w:customStyle="1" w:styleId="xl105">
    <w:name w:val="xl105"/>
    <w:basedOn w:val="a"/>
    <w:uiPriority w:val="99"/>
    <w:rsid w:val="00404703"/>
    <w:pPr>
      <w:pBdr>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6">
    <w:name w:val="xl106"/>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07">
    <w:name w:val="xl107"/>
    <w:basedOn w:val="a"/>
    <w:uiPriority w:val="99"/>
    <w:rsid w:val="00404703"/>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8">
    <w:name w:val="xl108"/>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9">
    <w:name w:val="xl109"/>
    <w:basedOn w:val="a"/>
    <w:uiPriority w:val="99"/>
    <w:rsid w:val="00404703"/>
    <w:pPr>
      <w:pBdr>
        <w:top w:val="single" w:sz="8" w:space="0" w:color="auto"/>
        <w:lef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0">
    <w:name w:val="xl110"/>
    <w:basedOn w:val="a"/>
    <w:uiPriority w:val="99"/>
    <w:rsid w:val="0040470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1">
    <w:name w:val="xl111"/>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cs="Calibri"/>
      <w:color w:val="000000"/>
      <w:sz w:val="16"/>
      <w:szCs w:val="16"/>
    </w:rPr>
  </w:style>
  <w:style w:type="paragraph" w:customStyle="1" w:styleId="xl112">
    <w:name w:val="xl112"/>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cs="Calibri"/>
      <w:color w:val="000000"/>
      <w:sz w:val="16"/>
      <w:szCs w:val="16"/>
    </w:rPr>
  </w:style>
  <w:style w:type="paragraph" w:customStyle="1" w:styleId="xl113">
    <w:name w:val="xl113"/>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14">
    <w:name w:val="xl114"/>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464C55"/>
      <w:sz w:val="16"/>
      <w:szCs w:val="16"/>
    </w:rPr>
  </w:style>
  <w:style w:type="paragraph" w:customStyle="1" w:styleId="xl115">
    <w:name w:val="xl115"/>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6">
    <w:name w:val="xl116"/>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7">
    <w:name w:val="xl117"/>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8">
    <w:name w:val="xl118"/>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9">
    <w:name w:val="xl119"/>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20">
    <w:name w:val="xl120"/>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21">
    <w:name w:val="xl121"/>
    <w:basedOn w:val="a"/>
    <w:uiPriority w:val="99"/>
    <w:rsid w:val="0040470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cs="Calibri"/>
      <w:b/>
      <w:bCs/>
      <w:color w:val="000000"/>
      <w:sz w:val="16"/>
      <w:szCs w:val="16"/>
    </w:rPr>
  </w:style>
  <w:style w:type="paragraph" w:customStyle="1" w:styleId="xl122">
    <w:name w:val="xl122"/>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b/>
      <w:bCs/>
      <w:color w:val="000000"/>
      <w:sz w:val="16"/>
      <w:szCs w:val="16"/>
    </w:rPr>
  </w:style>
  <w:style w:type="paragraph" w:customStyle="1" w:styleId="xl123">
    <w:name w:val="xl123"/>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b/>
      <w:bCs/>
      <w:color w:val="000000"/>
      <w:sz w:val="16"/>
      <w:szCs w:val="16"/>
    </w:rPr>
  </w:style>
  <w:style w:type="paragraph" w:customStyle="1" w:styleId="xl124">
    <w:name w:val="xl124"/>
    <w:basedOn w:val="a"/>
    <w:uiPriority w:val="99"/>
    <w:rsid w:val="0040470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uiPriority w:val="99"/>
    <w:rsid w:val="0040470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6">
    <w:name w:val="xl126"/>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uiPriority w:val="99"/>
    <w:rsid w:val="0040470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uiPriority w:val="99"/>
    <w:rsid w:val="0040470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29">
    <w:name w:val="xl129"/>
    <w:basedOn w:val="a"/>
    <w:uiPriority w:val="99"/>
    <w:rsid w:val="0040470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0">
    <w:name w:val="xl130"/>
    <w:basedOn w:val="a"/>
    <w:uiPriority w:val="99"/>
    <w:rsid w:val="004047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uiPriority w:val="99"/>
    <w:rsid w:val="00404703"/>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33">
    <w:name w:val="xl133"/>
    <w:basedOn w:val="a"/>
    <w:uiPriority w:val="99"/>
    <w:rsid w:val="00404703"/>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4">
    <w:name w:val="xl134"/>
    <w:basedOn w:val="a"/>
    <w:uiPriority w:val="99"/>
    <w:rsid w:val="00404703"/>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cs="Calibri"/>
      <w:b/>
      <w:bCs/>
      <w:color w:val="000000"/>
      <w:sz w:val="16"/>
      <w:szCs w:val="16"/>
    </w:rPr>
  </w:style>
  <w:style w:type="paragraph" w:customStyle="1" w:styleId="xl135">
    <w:name w:val="xl135"/>
    <w:basedOn w:val="a"/>
    <w:uiPriority w:val="99"/>
    <w:rsid w:val="00404703"/>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cs="Calibri"/>
      <w:b/>
      <w:bCs/>
      <w:color w:val="000000"/>
      <w:sz w:val="16"/>
      <w:szCs w:val="16"/>
    </w:rPr>
  </w:style>
  <w:style w:type="paragraph" w:customStyle="1" w:styleId="xl136">
    <w:name w:val="xl136"/>
    <w:basedOn w:val="a"/>
    <w:uiPriority w:val="99"/>
    <w:rsid w:val="00404703"/>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7">
    <w:name w:val="xl137"/>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cs="Calibri"/>
      <w:b/>
      <w:bCs/>
      <w:color w:val="000000"/>
      <w:sz w:val="16"/>
      <w:szCs w:val="16"/>
    </w:rPr>
  </w:style>
  <w:style w:type="paragraph" w:customStyle="1" w:styleId="xl138">
    <w:name w:val="xl138"/>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sz w:val="16"/>
      <w:szCs w:val="16"/>
    </w:rPr>
  </w:style>
  <w:style w:type="paragraph" w:customStyle="1" w:styleId="xl139">
    <w:name w:val="xl139"/>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0">
    <w:name w:val="xl140"/>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1">
    <w:name w:val="xl141"/>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cs="Calibri"/>
      <w:color w:val="000000"/>
      <w:sz w:val="16"/>
      <w:szCs w:val="16"/>
    </w:rPr>
  </w:style>
  <w:style w:type="paragraph" w:customStyle="1" w:styleId="xl142">
    <w:name w:val="xl142"/>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cs="Calibri"/>
      <w:b/>
      <w:bCs/>
      <w:color w:val="000000"/>
      <w:sz w:val="16"/>
      <w:szCs w:val="16"/>
    </w:rPr>
  </w:style>
  <w:style w:type="paragraph" w:customStyle="1" w:styleId="xl143">
    <w:name w:val="xl143"/>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cs="Calibri"/>
      <w:color w:val="000000"/>
      <w:sz w:val="16"/>
      <w:szCs w:val="16"/>
    </w:rPr>
  </w:style>
  <w:style w:type="paragraph" w:customStyle="1" w:styleId="xl144">
    <w:name w:val="xl144"/>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right"/>
      <w:textAlignment w:val="center"/>
    </w:pPr>
    <w:rPr>
      <w:rFonts w:cs="Calibri"/>
      <w:color w:val="000000"/>
      <w:sz w:val="16"/>
      <w:szCs w:val="16"/>
    </w:rPr>
  </w:style>
  <w:style w:type="paragraph" w:customStyle="1" w:styleId="xl145">
    <w:name w:val="xl145"/>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46">
    <w:name w:val="xl146"/>
    <w:basedOn w:val="a"/>
    <w:uiPriority w:val="99"/>
    <w:rsid w:val="00404703"/>
    <w:pPr>
      <w:pBdr>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cs="Calibri"/>
      <w:b/>
      <w:bCs/>
      <w:color w:val="000000"/>
      <w:sz w:val="16"/>
      <w:szCs w:val="16"/>
    </w:rPr>
  </w:style>
  <w:style w:type="paragraph" w:customStyle="1" w:styleId="xl147">
    <w:name w:val="xl147"/>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8">
    <w:name w:val="xl148"/>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49">
    <w:name w:val="xl149"/>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cs="Calibri"/>
      <w:color w:val="000000"/>
      <w:sz w:val="16"/>
      <w:szCs w:val="16"/>
    </w:rPr>
  </w:style>
  <w:style w:type="paragraph" w:customStyle="1" w:styleId="xl150">
    <w:name w:val="xl150"/>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cs="Calibri"/>
      <w:b/>
      <w:bCs/>
      <w:color w:val="000000"/>
      <w:sz w:val="16"/>
      <w:szCs w:val="16"/>
    </w:rPr>
  </w:style>
  <w:style w:type="paragraph" w:customStyle="1" w:styleId="xl151">
    <w:name w:val="xl151"/>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cs="Calibri"/>
      <w:color w:val="000000"/>
      <w:sz w:val="16"/>
      <w:szCs w:val="16"/>
    </w:rPr>
  </w:style>
  <w:style w:type="paragraph" w:customStyle="1" w:styleId="xl152">
    <w:name w:val="xl152"/>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right"/>
      <w:textAlignment w:val="center"/>
    </w:pPr>
    <w:rPr>
      <w:rFonts w:cs="Calibri"/>
      <w:color w:val="000000"/>
      <w:sz w:val="16"/>
      <w:szCs w:val="16"/>
    </w:rPr>
  </w:style>
  <w:style w:type="paragraph" w:customStyle="1" w:styleId="xl153">
    <w:name w:val="xl153"/>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4">
    <w:name w:val="xl154"/>
    <w:basedOn w:val="a"/>
    <w:uiPriority w:val="99"/>
    <w:rsid w:val="00404703"/>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cs="Calibri"/>
      <w:b/>
      <w:bCs/>
      <w:color w:val="000000"/>
      <w:sz w:val="16"/>
      <w:szCs w:val="16"/>
    </w:rPr>
  </w:style>
  <w:style w:type="paragraph" w:customStyle="1" w:styleId="xl155">
    <w:name w:val="xl155"/>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6">
    <w:name w:val="xl156"/>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7">
    <w:name w:val="xl157"/>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8">
    <w:name w:val="xl158"/>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textAlignment w:val="center"/>
    </w:pPr>
    <w:rPr>
      <w:rFonts w:cs="Calibri"/>
      <w:color w:val="000000"/>
      <w:sz w:val="16"/>
      <w:szCs w:val="16"/>
    </w:rPr>
  </w:style>
  <w:style w:type="paragraph" w:customStyle="1" w:styleId="xl159">
    <w:name w:val="xl159"/>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cs="Calibri"/>
      <w:color w:val="000000"/>
      <w:sz w:val="16"/>
      <w:szCs w:val="16"/>
    </w:rPr>
  </w:style>
  <w:style w:type="paragraph" w:customStyle="1" w:styleId="xl160">
    <w:name w:val="xl160"/>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1">
    <w:name w:val="xl161"/>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cs="Calibri"/>
      <w:b/>
      <w:bCs/>
      <w:color w:val="000000"/>
      <w:sz w:val="16"/>
      <w:szCs w:val="16"/>
    </w:rPr>
  </w:style>
  <w:style w:type="paragraph" w:customStyle="1" w:styleId="xl162">
    <w:name w:val="xl162"/>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3">
    <w:name w:val="xl163"/>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64">
    <w:name w:val="xl164"/>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65">
    <w:name w:val="xl165"/>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cs="Calibri"/>
      <w:color w:val="000000"/>
      <w:sz w:val="16"/>
      <w:szCs w:val="16"/>
    </w:rPr>
  </w:style>
  <w:style w:type="paragraph" w:customStyle="1" w:styleId="xl166">
    <w:name w:val="xl166"/>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color w:val="000000"/>
      <w:sz w:val="16"/>
      <w:szCs w:val="16"/>
    </w:rPr>
  </w:style>
  <w:style w:type="paragraph" w:customStyle="1" w:styleId="xl167">
    <w:name w:val="xl167"/>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68">
    <w:name w:val="xl168"/>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cs="Calibri"/>
      <w:b/>
      <w:bCs/>
      <w:color w:val="000000"/>
      <w:sz w:val="16"/>
      <w:szCs w:val="16"/>
    </w:rPr>
  </w:style>
  <w:style w:type="paragraph" w:customStyle="1" w:styleId="xl169">
    <w:name w:val="xl169"/>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0">
    <w:name w:val="xl170"/>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b/>
      <w:bCs/>
      <w:color w:val="000000"/>
      <w:sz w:val="16"/>
      <w:szCs w:val="16"/>
    </w:rPr>
  </w:style>
  <w:style w:type="paragraph" w:customStyle="1" w:styleId="xl172">
    <w:name w:val="xl172"/>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3">
    <w:name w:val="xl173"/>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4">
    <w:name w:val="xl174"/>
    <w:basedOn w:val="a"/>
    <w:uiPriority w:val="99"/>
    <w:rsid w:val="00404703"/>
    <w:pPr>
      <w:pBdr>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cs="Calibri"/>
      <w:b/>
      <w:bCs/>
      <w:color w:val="000000"/>
      <w:sz w:val="16"/>
      <w:szCs w:val="16"/>
    </w:rPr>
  </w:style>
  <w:style w:type="paragraph" w:customStyle="1" w:styleId="xl175">
    <w:name w:val="xl175"/>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6">
    <w:name w:val="xl176"/>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177">
    <w:name w:val="xl177"/>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8">
    <w:name w:val="xl178"/>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color w:val="000000"/>
      <w:sz w:val="16"/>
      <w:szCs w:val="16"/>
    </w:rPr>
  </w:style>
  <w:style w:type="paragraph" w:customStyle="1" w:styleId="xl179">
    <w:name w:val="xl179"/>
    <w:basedOn w:val="a"/>
    <w:uiPriority w:val="99"/>
    <w:rsid w:val="00404703"/>
    <w:pPr>
      <w:pBdr>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cs="Calibri"/>
      <w:b/>
      <w:bCs/>
      <w:color w:val="000000"/>
      <w:sz w:val="16"/>
      <w:szCs w:val="16"/>
    </w:rPr>
  </w:style>
  <w:style w:type="paragraph" w:customStyle="1" w:styleId="xl180">
    <w:name w:val="xl180"/>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1">
    <w:name w:val="xl181"/>
    <w:basedOn w:val="a"/>
    <w:uiPriority w:val="99"/>
    <w:rsid w:val="0040470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82">
    <w:name w:val="xl182"/>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cs="Calibri"/>
      <w:color w:val="000000"/>
      <w:sz w:val="16"/>
      <w:szCs w:val="16"/>
    </w:rPr>
  </w:style>
  <w:style w:type="paragraph" w:customStyle="1" w:styleId="xl183">
    <w:name w:val="xl183"/>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cs="Calibri"/>
      <w:color w:val="000000"/>
      <w:sz w:val="16"/>
      <w:szCs w:val="16"/>
    </w:rPr>
  </w:style>
  <w:style w:type="paragraph" w:customStyle="1" w:styleId="xl184">
    <w:name w:val="xl184"/>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464C55"/>
      <w:sz w:val="16"/>
      <w:szCs w:val="16"/>
    </w:rPr>
  </w:style>
  <w:style w:type="paragraph" w:customStyle="1" w:styleId="xl185">
    <w:name w:val="xl185"/>
    <w:basedOn w:val="a"/>
    <w:uiPriority w:val="99"/>
    <w:rsid w:val="0040470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cs="Calibri"/>
      <w:color w:val="000000"/>
      <w:sz w:val="16"/>
      <w:szCs w:val="16"/>
    </w:rPr>
  </w:style>
  <w:style w:type="paragraph" w:customStyle="1" w:styleId="xl186">
    <w:name w:val="xl186"/>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87">
    <w:name w:val="xl187"/>
    <w:basedOn w:val="a"/>
    <w:uiPriority w:val="99"/>
    <w:rsid w:val="0040470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88">
    <w:name w:val="xl188"/>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9">
    <w:name w:val="xl189"/>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0">
    <w:name w:val="xl190"/>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1">
    <w:name w:val="xl191"/>
    <w:basedOn w:val="a"/>
    <w:uiPriority w:val="99"/>
    <w:rsid w:val="004047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2">
    <w:name w:val="xl192"/>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3">
    <w:name w:val="xl193"/>
    <w:basedOn w:val="a"/>
    <w:uiPriority w:val="99"/>
    <w:rsid w:val="004047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4">
    <w:name w:val="xl194"/>
    <w:basedOn w:val="a"/>
    <w:uiPriority w:val="99"/>
    <w:rsid w:val="004047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5">
    <w:name w:val="xl195"/>
    <w:basedOn w:val="a"/>
    <w:uiPriority w:val="99"/>
    <w:rsid w:val="004047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6">
    <w:name w:val="xl196"/>
    <w:basedOn w:val="a"/>
    <w:uiPriority w:val="99"/>
    <w:rsid w:val="00404703"/>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7">
    <w:name w:val="xl197"/>
    <w:basedOn w:val="a"/>
    <w:uiPriority w:val="99"/>
    <w:rsid w:val="00404703"/>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hAnsi="Times New Roman"/>
      <w:sz w:val="16"/>
      <w:szCs w:val="16"/>
    </w:rPr>
  </w:style>
  <w:style w:type="paragraph" w:customStyle="1" w:styleId="xl198">
    <w:name w:val="xl198"/>
    <w:basedOn w:val="a"/>
    <w:uiPriority w:val="99"/>
    <w:rsid w:val="00404703"/>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99">
    <w:name w:val="xl199"/>
    <w:basedOn w:val="a"/>
    <w:uiPriority w:val="99"/>
    <w:rsid w:val="00404703"/>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0">
    <w:name w:val="xl200"/>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1">
    <w:name w:val="xl201"/>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202">
    <w:name w:val="xl202"/>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3">
    <w:name w:val="xl203"/>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04">
    <w:name w:val="xl204"/>
    <w:basedOn w:val="a"/>
    <w:uiPriority w:val="99"/>
    <w:rsid w:val="00404703"/>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5">
    <w:name w:val="xl205"/>
    <w:basedOn w:val="a"/>
    <w:uiPriority w:val="99"/>
    <w:rsid w:val="00404703"/>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6">
    <w:name w:val="xl206"/>
    <w:basedOn w:val="a"/>
    <w:uiPriority w:val="99"/>
    <w:rsid w:val="00404703"/>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7">
    <w:name w:val="xl207"/>
    <w:basedOn w:val="a"/>
    <w:uiPriority w:val="99"/>
    <w:rsid w:val="00404703"/>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8">
    <w:name w:val="xl208"/>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09">
    <w:name w:val="xl209"/>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0">
    <w:name w:val="xl210"/>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1">
    <w:name w:val="xl211"/>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2">
    <w:name w:val="xl212"/>
    <w:basedOn w:val="a"/>
    <w:uiPriority w:val="99"/>
    <w:rsid w:val="0040470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3">
    <w:name w:val="xl213"/>
    <w:basedOn w:val="a"/>
    <w:uiPriority w:val="99"/>
    <w:rsid w:val="0040470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4">
    <w:name w:val="xl214"/>
    <w:basedOn w:val="a"/>
    <w:uiPriority w:val="99"/>
    <w:rsid w:val="00404703"/>
    <w:pPr>
      <w:pBdr>
        <w:top w:val="single" w:sz="8" w:space="0" w:color="auto"/>
        <w:left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5">
    <w:name w:val="xl215"/>
    <w:basedOn w:val="a"/>
    <w:uiPriority w:val="99"/>
    <w:rsid w:val="00404703"/>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6">
    <w:name w:val="xl216"/>
    <w:basedOn w:val="a"/>
    <w:uiPriority w:val="99"/>
    <w:rsid w:val="00404703"/>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7">
    <w:name w:val="xl217"/>
    <w:basedOn w:val="a"/>
    <w:uiPriority w:val="99"/>
    <w:rsid w:val="00404703"/>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hAnsi="Times New Roman"/>
      <w:sz w:val="16"/>
      <w:szCs w:val="16"/>
    </w:rPr>
  </w:style>
  <w:style w:type="paragraph" w:customStyle="1" w:styleId="xl218">
    <w:name w:val="xl218"/>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19">
    <w:name w:val="xl219"/>
    <w:basedOn w:val="a"/>
    <w:uiPriority w:val="99"/>
    <w:rsid w:val="0040470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220">
    <w:name w:val="xl220"/>
    <w:basedOn w:val="a"/>
    <w:uiPriority w:val="99"/>
    <w:rsid w:val="004047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21">
    <w:name w:val="xl221"/>
    <w:basedOn w:val="a"/>
    <w:uiPriority w:val="99"/>
    <w:rsid w:val="0040470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222">
    <w:name w:val="xl222"/>
    <w:basedOn w:val="a"/>
    <w:uiPriority w:val="99"/>
    <w:rsid w:val="004047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paragraph" w:customStyle="1" w:styleId="xl223">
    <w:name w:val="xl223"/>
    <w:basedOn w:val="a"/>
    <w:uiPriority w:val="99"/>
    <w:rsid w:val="004047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color w:val="0563C1"/>
      <w:sz w:val="24"/>
      <w:szCs w:val="24"/>
      <w:u w:val="single"/>
    </w:rPr>
  </w:style>
  <w:style w:type="character" w:customStyle="1" w:styleId="affffff2">
    <w:name w:val="Символ сноски"/>
    <w:uiPriority w:val="99"/>
    <w:rsid w:val="00404703"/>
  </w:style>
  <w:style w:type="character" w:customStyle="1" w:styleId="FootnoteCharacters">
    <w:name w:val="Footnote Characters"/>
    <w:uiPriority w:val="99"/>
    <w:rsid w:val="00404703"/>
    <w:rPr>
      <w:vertAlign w:val="superscript"/>
    </w:rPr>
  </w:style>
  <w:style w:type="character" w:customStyle="1" w:styleId="FootnoteAnchor">
    <w:name w:val="Footnote Anchor"/>
    <w:uiPriority w:val="99"/>
    <w:rsid w:val="00404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11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anbook.com/book/2489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17394" TargetMode="External"/><Relationship Id="rId5" Type="http://schemas.openxmlformats.org/officeDocument/2006/relationships/footnotes" Target="footnotes.xml"/><Relationship Id="rId10" Type="http://schemas.openxmlformats.org/officeDocument/2006/relationships/hyperlink" Target="https://academia-moscow.ru/catalogue/4930/551164/" TargetMode="External"/><Relationship Id="rId4" Type="http://schemas.openxmlformats.org/officeDocument/2006/relationships/webSettings" Target="webSettings.xml"/><Relationship Id="rId9" Type="http://schemas.openxmlformats.org/officeDocument/2006/relationships/hyperlink" Target="https://e.lanbook.com/book/2344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13</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2024-12-06T05:51:00Z</cp:lastPrinted>
  <dcterms:created xsi:type="dcterms:W3CDTF">2023-09-29T12:11:00Z</dcterms:created>
  <dcterms:modified xsi:type="dcterms:W3CDTF">2025-09-19T11:04:00Z</dcterms:modified>
</cp:coreProperties>
</file>