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20D" w:rsidRDefault="00B0720D" w:rsidP="00C11A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21 января 2025 года на базе ГБПОУ РО «Таганрогского техникума машиностроения и металлургии» ТАГМЕТ» состоялся отборочный тур регионального этапа чемпионата по профессиональному мастерству «Профессионалы» Ростовской области 2025 года по компетенции «Сварочные технологии». </w:t>
      </w:r>
    </w:p>
    <w:p w:rsidR="00B0720D" w:rsidRPr="00F843DA" w:rsidRDefault="00B0720D" w:rsidP="00C11A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Наше образовательное учреждение представлял студент 3 курса Гончаров Андрей, обучающийся по профессии «Мастер общестроительных работ». Андрей показал все освоенные </w:t>
      </w:r>
      <w:r w:rsidR="00CF6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профессиональные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навыки, которым его научил наставник, мастер производственного обучения Малкова О.П.</w:t>
      </w:r>
    </w:p>
    <w:p w:rsidR="008A4057" w:rsidRPr="00B7754F" w:rsidRDefault="00B7754F" w:rsidP="00B77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54F">
        <w:rPr>
          <w:rFonts w:ascii="Times New Roman" w:hAnsi="Times New Roman" w:cs="Times New Roman"/>
          <w:sz w:val="28"/>
          <w:szCs w:val="28"/>
        </w:rPr>
        <w:t xml:space="preserve">Эксперты-наставники и члены судейской команды высоко оценили </w:t>
      </w:r>
      <w:r>
        <w:rPr>
          <w:rFonts w:ascii="Times New Roman" w:hAnsi="Times New Roman" w:cs="Times New Roman"/>
          <w:sz w:val="28"/>
          <w:szCs w:val="28"/>
        </w:rPr>
        <w:t>работы конкурсантов. К сожалению</w:t>
      </w:r>
      <w:r w:rsidRPr="00B775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54F">
        <w:rPr>
          <w:rFonts w:ascii="Times New Roman" w:hAnsi="Times New Roman" w:cs="Times New Roman"/>
          <w:sz w:val="28"/>
          <w:szCs w:val="28"/>
        </w:rPr>
        <w:t>только 10 из 23 участников ста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B7754F">
        <w:rPr>
          <w:rFonts w:ascii="Times New Roman" w:hAnsi="Times New Roman" w:cs="Times New Roman"/>
          <w:sz w:val="28"/>
          <w:szCs w:val="28"/>
        </w:rPr>
        <w:t xml:space="preserve"> конкурсанта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7754F">
        <w:rPr>
          <w:rFonts w:ascii="Times New Roman" w:hAnsi="Times New Roman" w:cs="Times New Roman"/>
          <w:sz w:val="28"/>
          <w:szCs w:val="28"/>
        </w:rPr>
        <w:t xml:space="preserve"> Регионального этапа Чемп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7754F">
        <w:rPr>
          <w:rFonts w:ascii="Times New Roman" w:hAnsi="Times New Roman" w:cs="Times New Roman"/>
          <w:sz w:val="28"/>
          <w:szCs w:val="28"/>
        </w:rPr>
        <w:t>оната, который стартует уже 10 февраля на этой же площадке.</w:t>
      </w:r>
    </w:p>
    <w:sectPr w:rsidR="008A4057" w:rsidRPr="00B7754F" w:rsidSect="00A47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57"/>
    <w:rsid w:val="002E5DEE"/>
    <w:rsid w:val="008A4057"/>
    <w:rsid w:val="00B0720D"/>
    <w:rsid w:val="00B7754F"/>
    <w:rsid w:val="00C11A2F"/>
    <w:rsid w:val="00CF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F5843-B4AF-43F9-8A47-1E8570AB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2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2025-02-03T08:38:00Z</dcterms:created>
  <dcterms:modified xsi:type="dcterms:W3CDTF">2025-02-03T08:38:00Z</dcterms:modified>
</cp:coreProperties>
</file>